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5E55B" w14:textId="77777777" w:rsidR="00AF7004" w:rsidRPr="006B4ECE" w:rsidRDefault="00AF7004" w:rsidP="00AF7004">
      <w:pPr>
        <w:shd w:val="clear" w:color="auto" w:fill="95B3D7"/>
        <w:spacing w:after="0" w:line="240" w:lineRule="auto"/>
        <w:rPr>
          <w:rFonts w:ascii="Calibri" w:eastAsia="Times New Roman" w:hAnsi="Calibri" w:cs="Arial"/>
          <w:b/>
          <w:bCs/>
          <w:i/>
          <w:iCs/>
          <w:sz w:val="28"/>
          <w:szCs w:val="28"/>
          <w:lang w:val="sr-Cyrl-RS"/>
        </w:rPr>
      </w:pPr>
      <w:r w:rsidRPr="006B4ECE">
        <w:rPr>
          <w:rFonts w:ascii="Calibri" w:eastAsia="Times New Roman" w:hAnsi="Calibri" w:cs="Arial"/>
          <w:b/>
          <w:bCs/>
          <w:i/>
          <w:iCs/>
          <w:sz w:val="28"/>
          <w:szCs w:val="28"/>
        </w:rPr>
        <w:t>ВРСТА, ТЕХНИЧКЕ КАРАКТЕРИСТИКЕ</w:t>
      </w:r>
      <w:r w:rsidRPr="006B4ECE">
        <w:rPr>
          <w:rFonts w:ascii="Calibri" w:eastAsia="Times New Roman" w:hAnsi="Calibri" w:cs="Arial"/>
          <w:b/>
          <w:bCs/>
          <w:i/>
          <w:iCs/>
          <w:sz w:val="28"/>
          <w:szCs w:val="28"/>
          <w:lang w:val="sr-Cyrl-RS"/>
        </w:rPr>
        <w:t xml:space="preserve"> (СПЕЦИФИКАЦИЈЕ)</w:t>
      </w:r>
      <w:r w:rsidRPr="006B4ECE">
        <w:rPr>
          <w:rFonts w:ascii="Calibri" w:eastAsia="Times New Roman" w:hAnsi="Calibri" w:cs="Arial"/>
          <w:b/>
          <w:bCs/>
          <w:i/>
          <w:iCs/>
          <w:sz w:val="28"/>
          <w:szCs w:val="28"/>
        </w:rPr>
        <w:t>, КВАЛИТЕТ, КОЛИЧИНА И ОПИС ДОБАРА, РАДОВА ИЛИ УСЛУГА, НАЧИН СПРОВОЂЕЊА КОНТРОЛЕ И ОБЕЗБЕЂИВАЊА ГАРАНЦИЈЕ КВАЛИТЕТА, РОК ИЗВРШЕЊА</w:t>
      </w:r>
      <w:r w:rsidRPr="006B4ECE">
        <w:rPr>
          <w:rFonts w:ascii="Calibri" w:eastAsia="Times New Roman" w:hAnsi="Calibri" w:cs="Arial"/>
          <w:b/>
          <w:bCs/>
          <w:i/>
          <w:iCs/>
          <w:sz w:val="28"/>
          <w:szCs w:val="28"/>
          <w:lang w:val="sr-Cyrl-RS"/>
        </w:rPr>
        <w:t>, МЕСТО ИЗВРШЕЊА</w:t>
      </w:r>
      <w:r w:rsidRPr="006B4ECE">
        <w:rPr>
          <w:rFonts w:ascii="Calibri" w:eastAsia="Times New Roman" w:hAnsi="Calibri" w:cs="Arial"/>
          <w:b/>
          <w:bCs/>
          <w:i/>
          <w:iCs/>
          <w:sz w:val="28"/>
          <w:szCs w:val="28"/>
        </w:rPr>
        <w:t xml:space="preserve"> ИЛИ ИСПОРУКЕ ДОБАРА, ЕВЕНТУАЛНЕ ДОДАТНЕ УСЛУГЕ И СЛ.</w:t>
      </w:r>
    </w:p>
    <w:p w14:paraId="707C9C36" w14:textId="77777777" w:rsidR="00AF7004" w:rsidRPr="006B4ECE" w:rsidRDefault="00AF7004" w:rsidP="00AF7004">
      <w:pPr>
        <w:tabs>
          <w:tab w:val="left" w:pos="180"/>
          <w:tab w:val="left" w:pos="360"/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sr-Cyrl-RS"/>
        </w:rPr>
      </w:pPr>
    </w:p>
    <w:p w14:paraId="5990C02F" w14:textId="3C82E96E" w:rsidR="002B3419" w:rsidRPr="006B4ECE" w:rsidRDefault="00BB228D" w:rsidP="00BB7312">
      <w:pPr>
        <w:shd w:val="clear" w:color="auto" w:fill="D9D9D9"/>
        <w:tabs>
          <w:tab w:val="left" w:pos="180"/>
          <w:tab w:val="left" w:pos="360"/>
          <w:tab w:val="left" w:pos="720"/>
        </w:tabs>
        <w:spacing w:after="0" w:line="240" w:lineRule="auto"/>
        <w:rPr>
          <w:rFonts w:ascii="Calibri" w:eastAsia="Calibri" w:hAnsi="Calibri" w:cs="Verdana"/>
          <w:b/>
          <w:lang w:val="sr-Cyrl-RS"/>
        </w:rPr>
      </w:pPr>
      <w:r w:rsidRPr="006B4ECE">
        <w:rPr>
          <w:rFonts w:ascii="Calibri" w:eastAsia="Times New Roman" w:hAnsi="Calibri" w:cs="Times New Roman"/>
          <w:caps/>
          <w:noProof/>
          <w:lang w:val="sr-Cyrl-CS"/>
        </w:rPr>
        <w:t>ТЕХНИЧКА спецификација УСЛУГЕ</w:t>
      </w:r>
      <w:r w:rsidR="00A27008" w:rsidRPr="006B4ECE">
        <w:rPr>
          <w:rFonts w:ascii="Calibri" w:eastAsia="Times New Roman" w:hAnsi="Calibri" w:cs="Times New Roman"/>
          <w:caps/>
          <w:noProof/>
        </w:rPr>
        <w:t>-</w:t>
      </w:r>
      <w:r w:rsidR="00BB7312" w:rsidRPr="00BB7312">
        <w:t xml:space="preserve"> </w:t>
      </w:r>
      <w:r w:rsidR="00BB7312" w:rsidRPr="00BB7312">
        <w:rPr>
          <w:rFonts w:ascii="Calibri" w:eastAsia="Times New Roman" w:hAnsi="Calibri" w:cs="Times New Roman"/>
          <w:caps/>
          <w:noProof/>
          <w:lang w:val="sr-Cyrl-RS"/>
        </w:rPr>
        <w:t>ПАРТИЈА 1- ТУМОРИ ОРГАНА ЗА ВАРЕЊЕ И ПРЕВЕНЦИЈА</w:t>
      </w:r>
    </w:p>
    <w:p w14:paraId="2129BF37" w14:textId="7BAA8FD5" w:rsidR="002B3419" w:rsidRPr="006B4ECE" w:rsidRDefault="002B3419" w:rsidP="00D329BF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6B4ECE">
        <w:rPr>
          <w:rFonts w:ascii="Calibri" w:eastAsia="Times New Roman" w:hAnsi="Calibri" w:cs="Times New Roman"/>
          <w:lang w:val="sr-Cyrl-RS"/>
        </w:rPr>
        <w:t>Покрајински секретаријат за здравство, спроводи јавну набавку рад</w:t>
      </w:r>
      <w:r w:rsidR="001016ED" w:rsidRPr="006B4ECE">
        <w:rPr>
          <w:rFonts w:ascii="Calibri" w:eastAsia="Times New Roman" w:hAnsi="Calibri" w:cs="Times New Roman"/>
          <w:lang w:val="sr-Cyrl-RS"/>
        </w:rPr>
        <w:t xml:space="preserve">и поверавања извршења услуге сачињавања </w:t>
      </w:r>
      <w:r w:rsidRPr="006B4ECE">
        <w:rPr>
          <w:rFonts w:ascii="Calibri" w:eastAsia="Times New Roman" w:hAnsi="Calibri" w:cs="Times New Roman"/>
          <w:lang w:val="sr-Cyrl-RS"/>
        </w:rPr>
        <w:t>и објаве стручних, здравствено васпитних и едукативних текстова у јавним гласилима</w:t>
      </w:r>
      <w:r w:rsidR="00630E4F" w:rsidRPr="006B4ECE">
        <w:rPr>
          <w:rFonts w:ascii="Calibri" w:eastAsia="Times New Roman" w:hAnsi="Calibri" w:cs="Times New Roman"/>
          <w:lang w:val="sr-Cyrl-RS"/>
        </w:rPr>
        <w:t>, усмерених на подршку превентивним активностима за очување и унапређење здравља и усвајање понашања која доприносе здрављу. Стручно-едукативни текстови су на теме и</w:t>
      </w:r>
      <w:r w:rsidRPr="006B4ECE">
        <w:rPr>
          <w:rFonts w:ascii="Calibri" w:eastAsia="Times New Roman" w:hAnsi="Calibri" w:cs="Times New Roman"/>
          <w:lang w:val="sr-Cyrl-RS"/>
        </w:rPr>
        <w:t xml:space="preserve"> </w:t>
      </w:r>
      <w:r w:rsidR="00630E4F" w:rsidRPr="006B4ECE">
        <w:rPr>
          <w:rFonts w:ascii="Calibri" w:eastAsia="Times New Roman" w:hAnsi="Calibri" w:cs="Times New Roman"/>
          <w:lang w:val="sr-Cyrl-RS"/>
        </w:rPr>
        <w:t>питања</w:t>
      </w:r>
      <w:r w:rsidRPr="006B4ECE">
        <w:rPr>
          <w:rFonts w:ascii="Calibri" w:eastAsia="Times New Roman" w:hAnsi="Calibri" w:cs="Times New Roman"/>
          <w:lang w:val="sr-Cyrl-RS"/>
        </w:rPr>
        <w:t xml:space="preserve"> која су у вези с превенцијом и контролом</w:t>
      </w:r>
      <w:r w:rsidR="0048253D" w:rsidRPr="006B4ECE">
        <w:rPr>
          <w:rFonts w:ascii="Calibri" w:eastAsia="Times New Roman" w:hAnsi="Calibri" w:cs="Times New Roman"/>
          <w:lang w:val="sr-Cyrl-RS"/>
        </w:rPr>
        <w:t xml:space="preserve"> </w:t>
      </w:r>
      <w:r w:rsidR="00D638B1" w:rsidRPr="006B4ECE">
        <w:rPr>
          <w:rFonts w:ascii="Calibri" w:eastAsia="Times New Roman" w:hAnsi="Calibri" w:cs="Times New Roman"/>
          <w:lang w:val="sr-Cyrl-RS"/>
        </w:rPr>
        <w:t>масовних</w:t>
      </w:r>
      <w:r w:rsidR="0048253D" w:rsidRPr="006B4ECE">
        <w:rPr>
          <w:rFonts w:ascii="Calibri" w:eastAsia="Times New Roman" w:hAnsi="Calibri" w:cs="Times New Roman"/>
          <w:lang w:val="sr-Cyrl-RS"/>
        </w:rPr>
        <w:t xml:space="preserve"> незаразних болести, </w:t>
      </w:r>
      <w:r w:rsidR="00D638B1" w:rsidRPr="006B4ECE">
        <w:rPr>
          <w:rFonts w:ascii="Calibri" w:eastAsia="Times New Roman" w:hAnsi="Calibri" w:cs="Times New Roman"/>
          <w:lang w:val="sr-Cyrl-RS"/>
        </w:rPr>
        <w:t xml:space="preserve">које су водећи узроци смртности, </w:t>
      </w:r>
      <w:r w:rsidR="0048253D" w:rsidRPr="006B4ECE">
        <w:rPr>
          <w:rFonts w:ascii="Calibri" w:eastAsia="Times New Roman" w:hAnsi="Calibri" w:cs="Times New Roman"/>
          <w:lang w:val="sr-Cyrl-RS"/>
        </w:rPr>
        <w:t xml:space="preserve">а </w:t>
      </w:r>
      <w:r w:rsidRPr="006B4ECE">
        <w:rPr>
          <w:rFonts w:ascii="Calibri" w:eastAsia="Times New Roman" w:hAnsi="Calibri" w:cs="Times New Roman"/>
          <w:lang w:val="sr-Cyrl-RS"/>
        </w:rPr>
        <w:t xml:space="preserve">по спецификацији </w:t>
      </w:r>
      <w:r w:rsidR="00D638B1" w:rsidRPr="006B4ECE">
        <w:rPr>
          <w:rFonts w:ascii="Calibri" w:eastAsia="Times New Roman" w:hAnsi="Calibri" w:cs="Times New Roman"/>
          <w:lang w:val="sr-Cyrl-RS"/>
        </w:rPr>
        <w:t>тема</w:t>
      </w:r>
      <w:r w:rsidRPr="006B4ECE">
        <w:rPr>
          <w:rFonts w:ascii="Calibri" w:eastAsia="Times New Roman" w:hAnsi="Calibri" w:cs="Times New Roman"/>
          <w:lang w:val="sr-Cyrl-RS"/>
        </w:rPr>
        <w:t xml:space="preserve">. </w:t>
      </w:r>
    </w:p>
    <w:p w14:paraId="565B6592" w14:textId="6AC8AEFB" w:rsidR="00F44B70" w:rsidRPr="006B4ECE" w:rsidRDefault="00F44B70" w:rsidP="00F44B70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6B4ECE">
        <w:rPr>
          <w:rFonts w:ascii="Calibri" w:eastAsia="Times New Roman" w:hAnsi="Calibri" w:cs="Times New Roman"/>
          <w:lang w:val="sr-Cyrl-RS"/>
        </w:rPr>
        <w:t xml:space="preserve">Услуга обухвата и ангажовање новинара </w:t>
      </w:r>
      <w:r w:rsidRPr="006B4ECE">
        <w:rPr>
          <w:rFonts w:eastAsia="Times New Roman"/>
          <w:lang w:val="sr-Cyrl-CS"/>
        </w:rPr>
        <w:t xml:space="preserve">од стране извршиоца услуге, </w:t>
      </w:r>
      <w:r w:rsidRPr="006B4ECE">
        <w:rPr>
          <w:rFonts w:ascii="Calibri" w:eastAsia="Times New Roman" w:hAnsi="Calibri" w:cs="Times New Roman"/>
          <w:lang w:val="sr-Cyrl-RS"/>
        </w:rPr>
        <w:t xml:space="preserve">који ће у сарадњи са наручиоцем, и уз уредничку контролу код понуђача, прикупљати и израђивати текстове, лекторисање са техничком обрадом материјала (израда графичког </w:t>
      </w:r>
      <w:r w:rsidR="00482DB3">
        <w:rPr>
          <w:rFonts w:ascii="Calibri" w:eastAsia="Times New Roman" w:hAnsi="Calibri" w:cs="Times New Roman"/>
          <w:lang w:val="sr-Cyrl-RS"/>
        </w:rPr>
        <w:t xml:space="preserve">решења),  услуге фоторепортера </w:t>
      </w:r>
      <w:bookmarkStart w:id="0" w:name="_GoBack"/>
      <w:bookmarkEnd w:id="0"/>
      <w:r w:rsidRPr="006B4ECE">
        <w:rPr>
          <w:rFonts w:ascii="Calibri" w:eastAsia="Times New Roman" w:hAnsi="Calibri" w:cs="Times New Roman"/>
          <w:lang w:val="sr-Cyrl-RS"/>
        </w:rPr>
        <w:t>и објаве идентичних текстова на веб порталу дневног листа.</w:t>
      </w:r>
    </w:p>
    <w:p w14:paraId="0F8BC1B8" w14:textId="19BCBDB7" w:rsidR="0048610E" w:rsidRPr="006B4ECE" w:rsidRDefault="0048610E" w:rsidP="007F1EAC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6B4ECE">
        <w:rPr>
          <w:rFonts w:ascii="Calibri" w:eastAsia="Times New Roman" w:hAnsi="Calibri" w:cs="Times New Roman"/>
          <w:lang w:val="sr-Cyrl-RS"/>
        </w:rPr>
        <w:t>Потребно је да понуђач поседује веб портал дневног листа</w:t>
      </w:r>
      <w:r w:rsidR="007F1EAC" w:rsidRPr="006B4ECE">
        <w:rPr>
          <w:rFonts w:ascii="Calibri" w:eastAsia="Times New Roman" w:hAnsi="Calibri" w:cs="Times New Roman"/>
          <w:lang w:val="sr-Cyrl-RS"/>
        </w:rPr>
        <w:t>, на којем ће бити такође објављивани текстови</w:t>
      </w:r>
      <w:r w:rsidRPr="006B4ECE">
        <w:rPr>
          <w:rFonts w:ascii="Calibri" w:eastAsia="Times New Roman" w:hAnsi="Calibri" w:cs="Times New Roman"/>
          <w:lang w:val="sr-Cyrl-RS"/>
        </w:rPr>
        <w:t>.</w:t>
      </w:r>
    </w:p>
    <w:p w14:paraId="22404912" w14:textId="5567984C" w:rsidR="0048253D" w:rsidRPr="006B4ECE" w:rsidRDefault="00631BD7" w:rsidP="00D329BF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6B4ECE">
        <w:rPr>
          <w:rFonts w:ascii="Calibri" w:eastAsia="Times New Roman" w:hAnsi="Calibri" w:cs="Times New Roman"/>
          <w:lang w:val="sr-Cyrl-RS"/>
        </w:rPr>
        <w:t>Услугом је обухваћен и одлазак извршиоца услуге</w:t>
      </w:r>
      <w:r w:rsidR="000E1734" w:rsidRPr="006B4ECE">
        <w:rPr>
          <w:rFonts w:ascii="Calibri" w:eastAsia="Times New Roman" w:hAnsi="Calibri" w:cs="Times New Roman"/>
          <w:lang w:val="sr-Cyrl-RS"/>
        </w:rPr>
        <w:t xml:space="preserve"> </w:t>
      </w:r>
      <w:r w:rsidR="00CD30A7" w:rsidRPr="006B4ECE">
        <w:rPr>
          <w:rFonts w:ascii="Calibri" w:eastAsia="Times New Roman" w:hAnsi="Calibri" w:cs="Times New Roman"/>
          <w:lang w:val="sr-Cyrl-RS"/>
        </w:rPr>
        <w:t xml:space="preserve">у здравствене установе </w:t>
      </w:r>
      <w:r w:rsidR="002F6A57" w:rsidRPr="006B4ECE">
        <w:rPr>
          <w:rFonts w:ascii="Calibri" w:eastAsia="Times New Roman" w:hAnsi="Calibri" w:cs="Times New Roman"/>
          <w:lang w:val="sr-Cyrl-RS"/>
        </w:rPr>
        <w:t>чији је оснивач Аутономна покрајина Војводина, ради прикупљања стручно-едукативног материјала,</w:t>
      </w:r>
      <w:r w:rsidR="00786AC3" w:rsidRPr="006B4ECE">
        <w:rPr>
          <w:rFonts w:ascii="Calibri" w:eastAsia="Times New Roman" w:hAnsi="Calibri" w:cs="Times New Roman"/>
          <w:lang w:val="sr-Cyrl-RS"/>
        </w:rPr>
        <w:t xml:space="preserve"> кроз новинарски  разговор са здравственим радн</w:t>
      </w:r>
      <w:r w:rsidR="00A532B8" w:rsidRPr="006B4ECE">
        <w:rPr>
          <w:rFonts w:ascii="Calibri" w:eastAsia="Times New Roman" w:hAnsi="Calibri" w:cs="Times New Roman"/>
          <w:lang w:val="sr-Cyrl-RS"/>
        </w:rPr>
        <w:t>ицима из одговарајуће обл</w:t>
      </w:r>
      <w:r w:rsidR="00786AC3" w:rsidRPr="006B4ECE">
        <w:rPr>
          <w:rFonts w:ascii="Calibri" w:eastAsia="Times New Roman" w:hAnsi="Calibri" w:cs="Times New Roman"/>
          <w:lang w:val="sr-Cyrl-RS"/>
        </w:rPr>
        <w:t xml:space="preserve">асти, </w:t>
      </w:r>
      <w:r w:rsidR="002F6A57" w:rsidRPr="006B4ECE">
        <w:rPr>
          <w:rFonts w:ascii="Calibri" w:eastAsia="Times New Roman" w:hAnsi="Calibri" w:cs="Times New Roman"/>
          <w:lang w:val="sr-Cyrl-RS"/>
        </w:rPr>
        <w:t xml:space="preserve"> а према претходном договору са наручиоцем.</w:t>
      </w:r>
      <w:r w:rsidR="00A532B8" w:rsidRPr="006B4ECE">
        <w:rPr>
          <w:rFonts w:ascii="Calibri" w:eastAsia="Times New Roman" w:hAnsi="Calibri" w:cs="Times New Roman"/>
          <w:lang w:val="sr-Cyrl-RS"/>
        </w:rPr>
        <w:t xml:space="preserve"> </w:t>
      </w:r>
    </w:p>
    <w:p w14:paraId="0267519B" w14:textId="0D820B48" w:rsidR="002F6A57" w:rsidRPr="006B4ECE" w:rsidRDefault="0048253D" w:rsidP="00D329BF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6B4ECE">
        <w:rPr>
          <w:rFonts w:ascii="Calibri" w:eastAsia="Times New Roman" w:hAnsi="Calibri" w:cs="Times New Roman"/>
          <w:lang w:val="sr-Cyrl-RS"/>
        </w:rPr>
        <w:t>Стручно-едукативни т</w:t>
      </w:r>
      <w:r w:rsidR="00A532B8" w:rsidRPr="006B4ECE">
        <w:rPr>
          <w:rFonts w:ascii="Calibri" w:eastAsia="Times New Roman" w:hAnsi="Calibri" w:cs="Times New Roman"/>
          <w:lang w:val="sr-Cyrl-RS"/>
        </w:rPr>
        <w:t xml:space="preserve">екстови </w:t>
      </w:r>
      <w:r w:rsidRPr="006B4ECE">
        <w:rPr>
          <w:rFonts w:ascii="Calibri" w:eastAsia="Times New Roman" w:hAnsi="Calibri" w:cs="Times New Roman"/>
          <w:lang w:val="sr-Cyrl-RS"/>
        </w:rPr>
        <w:t xml:space="preserve">који се објављују </w:t>
      </w:r>
      <w:r w:rsidR="00A532B8" w:rsidRPr="006B4ECE">
        <w:rPr>
          <w:rFonts w:ascii="Calibri" w:eastAsia="Times New Roman" w:hAnsi="Calibri" w:cs="Times New Roman"/>
          <w:lang w:val="sr-Cyrl-RS"/>
        </w:rPr>
        <w:t>ће бити презентовани од стране стручних лица из одговарајуће области медицинске науке која су запослени у здравственим установама чији је оснивач Аутономна покрајина Војводина.</w:t>
      </w:r>
    </w:p>
    <w:p w14:paraId="1F634598" w14:textId="77777777" w:rsidR="00C86277" w:rsidRPr="006B4ECE" w:rsidRDefault="00C86277" w:rsidP="00C86277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hAnsi="Calibri"/>
          <w:caps/>
          <w:lang w:val="sr-Cyrl-RS"/>
        </w:rPr>
      </w:pPr>
      <w:r w:rsidRPr="006B4ECE">
        <w:rPr>
          <w:rFonts w:ascii="Calibri" w:hAnsi="Calibri"/>
          <w:caps/>
          <w:lang w:val="sr-Cyrl-RS"/>
        </w:rPr>
        <w:t>Објава треба да се врши у дневном листу</w:t>
      </w:r>
      <w:r w:rsidRPr="006B4ECE">
        <w:rPr>
          <w:rFonts w:ascii="Calibri" w:hAnsi="Calibri"/>
          <w:caps/>
        </w:rPr>
        <w:t xml:space="preserve"> или </w:t>
      </w:r>
      <w:r w:rsidRPr="006B4ECE">
        <w:rPr>
          <w:rFonts w:ascii="Calibri" w:hAnsi="Calibri"/>
          <w:caps/>
          <w:lang w:val="sr-Cyrl-RS"/>
        </w:rPr>
        <w:t>кроз додатак (који се бави темама о јавном здрављу или сродним темама),  доступним грађанима на подручју Аутономне покрајине Војводине које уређује и издаје понуђач-извршилац услуге.</w:t>
      </w:r>
    </w:p>
    <w:p w14:paraId="3E7193F0" w14:textId="5E507B2B" w:rsidR="00C86277" w:rsidRPr="006B4ECE" w:rsidRDefault="00C86277" w:rsidP="00C86277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6B4ECE">
        <w:rPr>
          <w:rFonts w:ascii="Calibri" w:eastAsia="Times New Roman" w:hAnsi="Calibri" w:cs="Times New Roman"/>
          <w:lang w:val="sr-Cyrl-RS"/>
        </w:rPr>
        <w:t xml:space="preserve">ПОТРЕБНО ЈЕ </w:t>
      </w:r>
      <w:r w:rsidRPr="006B4ECE">
        <w:rPr>
          <w:rFonts w:ascii="Calibri" w:hAnsi="Calibri"/>
          <w:lang w:val="sr-Cyrl-RS"/>
        </w:rPr>
        <w:t>СВАКИ ОД СТРУЧНИХ ТЕКСТОВА КОЈИ СЕ ОБЈАВЉУЈЕ БУДЕ ДУЖИНЕ</w:t>
      </w:r>
      <w:r w:rsidR="006B4ECE">
        <w:rPr>
          <w:rFonts w:ascii="Calibri" w:hAnsi="Calibri"/>
          <w:lang w:val="sr-Cyrl-RS"/>
        </w:rPr>
        <w:t>, НА ЈЕДНОЈ СТРАНИ,</w:t>
      </w:r>
      <w:r w:rsidRPr="006B4ECE">
        <w:rPr>
          <w:rFonts w:ascii="Calibri" w:hAnsi="Calibri"/>
          <w:lang w:val="sr-Cyrl-RS"/>
        </w:rPr>
        <w:t xml:space="preserve"> </w:t>
      </w:r>
      <w:r w:rsidRPr="006B4ECE">
        <w:rPr>
          <w:rFonts w:ascii="Calibri" w:eastAsia="Times New Roman" w:hAnsi="Calibri" w:cs="Times New Roman"/>
          <w:lang w:val="sr-Cyrl-RS"/>
        </w:rPr>
        <w:t xml:space="preserve">КОЈИ САДРЖИ МИНИМАЛНО </w:t>
      </w:r>
      <w:r w:rsidR="00BB7312">
        <w:rPr>
          <w:rFonts w:ascii="Calibri" w:eastAsia="Times New Roman" w:hAnsi="Calibri" w:cs="Times New Roman"/>
          <w:lang w:val="sr-Cyrl-RS"/>
        </w:rPr>
        <w:t>4000</w:t>
      </w:r>
      <w:r w:rsidRPr="006B4ECE">
        <w:rPr>
          <w:rFonts w:ascii="Calibri" w:eastAsia="Times New Roman" w:hAnsi="Calibri" w:cs="Times New Roman"/>
          <w:lang w:val="sr-Cyrl-RS"/>
        </w:rPr>
        <w:t xml:space="preserve"> КАРАКТЕРА, а све у зависности од уређивачке политике потенцијалног понуђача.</w:t>
      </w:r>
    </w:p>
    <w:p w14:paraId="00996FDD" w14:textId="77777777" w:rsidR="00F44B70" w:rsidRPr="006B4ECE" w:rsidRDefault="00C52440" w:rsidP="00F44B70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6B4ECE">
        <w:rPr>
          <w:rFonts w:ascii="Calibri" w:eastAsia="Times New Roman" w:hAnsi="Calibri" w:cs="Times New Roman"/>
          <w:lang w:val="sr-Cyrl-RS"/>
        </w:rPr>
        <w:t>ТАКОЂЕ ПОТРЕБНО ЈЕ ДА СВАКИ ОД СТРУЧНИХ ТЕКСТОВА ПРАТИ МИНИМАЛНО 1 ГОТОГРАФИЈА.</w:t>
      </w:r>
      <w:r w:rsidR="002B3419" w:rsidRPr="006B4ECE">
        <w:rPr>
          <w:rFonts w:ascii="Calibri" w:eastAsia="Times New Roman" w:hAnsi="Calibri" w:cs="Times New Roman"/>
          <w:lang w:val="sr-Cyrl-RS"/>
        </w:rPr>
        <w:t xml:space="preserve"> Фотографије које се објављују треба да буду у колору.</w:t>
      </w:r>
    </w:p>
    <w:p w14:paraId="6EE69B25" w14:textId="77777777" w:rsidR="00FB6FD4" w:rsidRDefault="006E1082" w:rsidP="00FB6FD4">
      <w:pPr>
        <w:numPr>
          <w:ilvl w:val="0"/>
          <w:numId w:val="10"/>
        </w:numPr>
        <w:tabs>
          <w:tab w:val="left" w:pos="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6B4ECE">
        <w:rPr>
          <w:rFonts w:ascii="Calibri" w:eastAsia="Times New Roman" w:hAnsi="Calibri" w:cs="Times New Roman"/>
          <w:lang w:val="ru-RU"/>
        </w:rPr>
        <w:t>По закључењу уговора, у примереном року, који не може да буде дужи од 10 дана од дана оточињања извршења услуге, извршилац услуге је у обавези да достави званичан предлог распореда, односно динамику објаве текстова за период важења уговора, а према претходном договору са наручиоцем.</w:t>
      </w:r>
    </w:p>
    <w:p w14:paraId="0337DF95" w14:textId="64F38FF5" w:rsidR="006E1082" w:rsidRPr="00FB6FD4" w:rsidRDefault="002B3419" w:rsidP="00E4253D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270"/>
        <w:jc w:val="both"/>
        <w:rPr>
          <w:rFonts w:ascii="Calibri" w:eastAsia="Times New Roman" w:hAnsi="Calibri" w:cs="Times New Roman"/>
          <w:lang w:val="sr-Cyrl-RS"/>
        </w:rPr>
      </w:pPr>
      <w:r w:rsidRPr="00FB6FD4">
        <w:rPr>
          <w:rFonts w:ascii="Calibri" w:eastAsia="Calibri" w:hAnsi="Calibri" w:cs="Times New Roman"/>
          <w:bCs/>
          <w:lang w:val="sr-Cyrl-RS" w:eastAsia="sr-Latn-RS"/>
        </w:rPr>
        <w:t>Пре коначне објаве текста у дневном листу, понуђач-извршилац услуге је у обавези да за све садржаје, дизајн и идејна решења претходно консултује и добије писану сагласност-одобрење за објаву од лица задуженог за праћење извршења уговора испред Покрајинског секретаријата за здравство.</w:t>
      </w:r>
      <w:r w:rsidRPr="00FB6FD4">
        <w:rPr>
          <w:rFonts w:ascii="Calibri" w:eastAsia="Times New Roman" w:hAnsi="Calibri" w:cs="Times New Roman"/>
          <w:lang w:val="ru-RU"/>
        </w:rPr>
        <w:t xml:space="preserve"> </w:t>
      </w:r>
    </w:p>
    <w:p w14:paraId="0B224471" w14:textId="436989C5" w:rsidR="00B27C66" w:rsidRPr="006B4ECE" w:rsidRDefault="00012F18" w:rsidP="007F1EAC">
      <w:pPr>
        <w:tabs>
          <w:tab w:val="left" w:pos="0"/>
          <w:tab w:val="left" w:pos="90"/>
          <w:tab w:val="left" w:pos="180"/>
        </w:tabs>
        <w:spacing w:after="0" w:line="240" w:lineRule="auto"/>
        <w:jc w:val="both"/>
        <w:rPr>
          <w:rFonts w:ascii="Calibri" w:eastAsia="Times New Roman" w:hAnsi="Calibri" w:cs="Times New Roman"/>
          <w:lang w:val="sr-Cyrl-RS"/>
        </w:rPr>
      </w:pPr>
      <w:r w:rsidRPr="006B4ECE">
        <w:rPr>
          <w:rFonts w:ascii="Calibri" w:eastAsia="Times New Roman" w:hAnsi="Calibri" w:cs="Times New Roman"/>
          <w:lang w:val="ru-RU"/>
        </w:rPr>
        <w:t xml:space="preserve">Претходно, пре давања  </w:t>
      </w:r>
      <w:r w:rsidR="006745B3" w:rsidRPr="006B4ECE">
        <w:rPr>
          <w:rFonts w:ascii="Calibri" w:eastAsia="Times New Roman" w:hAnsi="Calibri" w:cs="Times New Roman"/>
          <w:lang w:val="ru-RU"/>
        </w:rPr>
        <w:t xml:space="preserve">сагласности-одобрења </w:t>
      </w:r>
      <w:r w:rsidRPr="006B4ECE">
        <w:rPr>
          <w:rFonts w:ascii="Calibri" w:eastAsia="Times New Roman" w:hAnsi="Calibri" w:cs="Times New Roman"/>
          <w:lang w:val="ru-RU"/>
        </w:rPr>
        <w:t>наведено лице</w:t>
      </w:r>
      <w:r w:rsidR="002C71A6" w:rsidRPr="006B4ECE">
        <w:rPr>
          <w:rFonts w:ascii="Calibri" w:eastAsia="Calibri" w:hAnsi="Calibri" w:cs="Times New Roman"/>
          <w:bCs/>
          <w:lang w:val="sr-Cyrl-RS" w:eastAsia="sr-Latn-RS"/>
        </w:rPr>
        <w:t xml:space="preserve"> задужено за праћење извршења уговора,</w:t>
      </w:r>
      <w:r w:rsidRPr="006B4ECE">
        <w:rPr>
          <w:rFonts w:ascii="Calibri" w:eastAsia="Times New Roman" w:hAnsi="Calibri" w:cs="Times New Roman"/>
          <w:lang w:val="ru-RU"/>
        </w:rPr>
        <w:t xml:space="preserve"> је дужно да провери</w:t>
      </w:r>
      <w:r w:rsidR="002A6CA4" w:rsidRPr="006B4ECE">
        <w:rPr>
          <w:rFonts w:ascii="Calibri" w:eastAsia="Times New Roman" w:hAnsi="Calibri" w:cs="Times New Roman"/>
          <w:lang w:val="ru-RU"/>
        </w:rPr>
        <w:t xml:space="preserve"> са стручног аспекта квалитет текста са стручним лицем медицинске струке</w:t>
      </w:r>
      <w:r w:rsidR="006745B3" w:rsidRPr="006B4ECE">
        <w:rPr>
          <w:rFonts w:ascii="Calibri" w:eastAsia="Times New Roman" w:hAnsi="Calibri" w:cs="Times New Roman"/>
          <w:lang w:val="ru-RU"/>
        </w:rPr>
        <w:t>.</w:t>
      </w:r>
    </w:p>
    <w:p w14:paraId="6DD73DA4" w14:textId="77777777" w:rsidR="00B27C66" w:rsidRPr="006B4ECE" w:rsidRDefault="002B3419" w:rsidP="007F1EAC">
      <w:pPr>
        <w:tabs>
          <w:tab w:val="left" w:pos="0"/>
          <w:tab w:val="left" w:pos="90"/>
          <w:tab w:val="left" w:pos="180"/>
        </w:tabs>
        <w:spacing w:after="0" w:line="240" w:lineRule="auto"/>
        <w:jc w:val="both"/>
        <w:rPr>
          <w:rFonts w:ascii="Calibri" w:eastAsia="Times New Roman" w:hAnsi="Calibri" w:cs="Times New Roman"/>
          <w:lang w:val="sr-Cyrl-RS"/>
        </w:rPr>
      </w:pPr>
      <w:r w:rsidRPr="006B4ECE">
        <w:rPr>
          <w:rFonts w:ascii="Calibri" w:eastAsia="Times New Roman" w:hAnsi="Calibri" w:cs="Times New Roman"/>
          <w:lang w:val="ru-RU"/>
        </w:rPr>
        <w:t>Писану сагласност-одобрење, лице задужено за праћење извршења уговора доставља електронским путем извршиоцу услуге.</w:t>
      </w:r>
    </w:p>
    <w:p w14:paraId="38ACB970" w14:textId="107B862E" w:rsidR="002B3419" w:rsidRPr="006B4ECE" w:rsidRDefault="002B3419" w:rsidP="002B3419">
      <w:pPr>
        <w:numPr>
          <w:ilvl w:val="0"/>
          <w:numId w:val="10"/>
        </w:numPr>
        <w:tabs>
          <w:tab w:val="left" w:pos="0"/>
          <w:tab w:val="left" w:pos="90"/>
          <w:tab w:val="left" w:pos="180"/>
        </w:tabs>
        <w:spacing w:after="0" w:line="240" w:lineRule="auto"/>
        <w:ind w:left="0" w:firstLine="450"/>
        <w:jc w:val="both"/>
        <w:rPr>
          <w:rFonts w:ascii="Calibri" w:eastAsia="Times New Roman" w:hAnsi="Calibri" w:cs="Times New Roman"/>
          <w:lang w:val="sr-Cyrl-RS"/>
        </w:rPr>
      </w:pPr>
      <w:r w:rsidRPr="006B4ECE">
        <w:rPr>
          <w:rFonts w:ascii="Calibri" w:eastAsia="Times New Roman" w:hAnsi="Calibri" w:cs="Times New Roman"/>
          <w:lang w:val="sr-Cyrl-RS"/>
        </w:rPr>
        <w:lastRenderedPageBreak/>
        <w:t>Понуђачи су дужни да у понуђену цену урачунају све зависне трошкове који терете предметну јавну набавку.</w:t>
      </w:r>
    </w:p>
    <w:p w14:paraId="5552C159" w14:textId="77777777" w:rsidR="002B3419" w:rsidRPr="006B4ECE" w:rsidRDefault="002B3419" w:rsidP="002B34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Verdana"/>
          <w:b/>
          <w:lang w:val="sr-Cyrl-RS"/>
        </w:rPr>
      </w:pPr>
    </w:p>
    <w:p w14:paraId="01BA39BC" w14:textId="77777777" w:rsidR="00F44B70" w:rsidRPr="006B4ECE" w:rsidRDefault="00F44B70" w:rsidP="00F44B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Verdana"/>
          <w:b/>
          <w:lang w:val="sr-Cyrl-RS"/>
        </w:rPr>
      </w:pPr>
      <w:r w:rsidRPr="006B4ECE">
        <w:rPr>
          <w:rFonts w:ascii="Calibri" w:eastAsia="Calibri" w:hAnsi="Calibri" w:cs="Verdana"/>
          <w:b/>
          <w:lang w:val="sr-Latn-RS"/>
        </w:rPr>
        <w:t>K</w:t>
      </w:r>
      <w:r w:rsidRPr="006B4ECE">
        <w:rPr>
          <w:rFonts w:ascii="Calibri" w:eastAsia="Calibri" w:hAnsi="Calibri" w:cs="Verdana"/>
          <w:b/>
          <w:lang w:val="sr-Cyrl-RS"/>
        </w:rPr>
        <w:t>валитет, количина и опис добара, радова или услуга:</w:t>
      </w:r>
    </w:p>
    <w:p w14:paraId="60459A04" w14:textId="77777777" w:rsidR="00F44B70" w:rsidRPr="006B4ECE" w:rsidRDefault="00F44B70" w:rsidP="00F44B70">
      <w:pPr>
        <w:tabs>
          <w:tab w:val="left" w:pos="180"/>
          <w:tab w:val="left" w:pos="360"/>
          <w:tab w:val="left" w:pos="720"/>
        </w:tabs>
        <w:spacing w:after="0" w:line="240" w:lineRule="auto"/>
        <w:ind w:firstLine="450"/>
        <w:jc w:val="both"/>
        <w:rPr>
          <w:rFonts w:ascii="Calibri" w:eastAsia="Calibri" w:hAnsi="Calibri" w:cs="Verdana"/>
          <w:lang w:val="sr-Cyrl-RS"/>
        </w:rPr>
      </w:pPr>
      <w:proofErr w:type="spellStart"/>
      <w:r w:rsidRPr="006B4ECE">
        <w:rPr>
          <w:rFonts w:ascii="Calibri" w:eastAsia="Calibri" w:hAnsi="Calibri" w:cs="Verdana"/>
        </w:rPr>
        <w:t>Услуга</w:t>
      </w:r>
      <w:proofErr w:type="spellEnd"/>
      <w:r w:rsidRPr="006B4ECE">
        <w:rPr>
          <w:rFonts w:ascii="Calibri" w:eastAsia="Calibri" w:hAnsi="Calibri" w:cs="Verdana"/>
        </w:rPr>
        <w:t xml:space="preserve"> </w:t>
      </w:r>
      <w:proofErr w:type="spellStart"/>
      <w:r w:rsidRPr="006B4ECE">
        <w:rPr>
          <w:rFonts w:ascii="Calibri" w:eastAsia="Calibri" w:hAnsi="Calibri" w:cs="Verdana"/>
        </w:rPr>
        <w:t>мора</w:t>
      </w:r>
      <w:proofErr w:type="spellEnd"/>
      <w:r w:rsidRPr="006B4ECE">
        <w:rPr>
          <w:rFonts w:ascii="Calibri" w:eastAsia="Calibri" w:hAnsi="Calibri" w:cs="Verdana"/>
        </w:rPr>
        <w:t xml:space="preserve"> </w:t>
      </w:r>
      <w:proofErr w:type="spellStart"/>
      <w:r w:rsidRPr="006B4ECE">
        <w:rPr>
          <w:rFonts w:ascii="Calibri" w:eastAsia="Calibri" w:hAnsi="Calibri" w:cs="Verdana"/>
        </w:rPr>
        <w:t>да</w:t>
      </w:r>
      <w:proofErr w:type="spellEnd"/>
      <w:r w:rsidRPr="006B4ECE">
        <w:rPr>
          <w:rFonts w:ascii="Calibri" w:eastAsia="Calibri" w:hAnsi="Calibri" w:cs="Verdana"/>
        </w:rPr>
        <w:t xml:space="preserve"> </w:t>
      </w:r>
      <w:proofErr w:type="spellStart"/>
      <w:r w:rsidRPr="006B4ECE">
        <w:rPr>
          <w:rFonts w:ascii="Calibri" w:eastAsia="Calibri" w:hAnsi="Calibri" w:cs="Verdana"/>
        </w:rPr>
        <w:t>се</w:t>
      </w:r>
      <w:proofErr w:type="spellEnd"/>
      <w:r w:rsidRPr="006B4ECE">
        <w:rPr>
          <w:rFonts w:ascii="Calibri" w:eastAsia="Calibri" w:hAnsi="Calibri" w:cs="Verdana"/>
        </w:rPr>
        <w:t xml:space="preserve"> </w:t>
      </w:r>
      <w:proofErr w:type="spellStart"/>
      <w:r w:rsidRPr="006B4ECE">
        <w:rPr>
          <w:rFonts w:ascii="Calibri" w:eastAsia="Calibri" w:hAnsi="Calibri" w:cs="Verdana"/>
        </w:rPr>
        <w:t>врши</w:t>
      </w:r>
      <w:proofErr w:type="spellEnd"/>
      <w:r w:rsidRPr="006B4ECE">
        <w:rPr>
          <w:rFonts w:ascii="Calibri" w:eastAsia="Calibri" w:hAnsi="Calibri" w:cs="Verdana"/>
        </w:rPr>
        <w:t xml:space="preserve"> у </w:t>
      </w:r>
      <w:proofErr w:type="spellStart"/>
      <w:r w:rsidRPr="006B4ECE">
        <w:rPr>
          <w:rFonts w:ascii="Calibri" w:eastAsia="Calibri" w:hAnsi="Calibri" w:cs="Verdana"/>
        </w:rPr>
        <w:t>складу</w:t>
      </w:r>
      <w:proofErr w:type="spellEnd"/>
      <w:r w:rsidRPr="006B4ECE">
        <w:rPr>
          <w:rFonts w:ascii="Calibri" w:eastAsia="Calibri" w:hAnsi="Calibri" w:cs="Verdana"/>
        </w:rPr>
        <w:t xml:space="preserve"> </w:t>
      </w:r>
      <w:proofErr w:type="spellStart"/>
      <w:r w:rsidRPr="006B4ECE">
        <w:rPr>
          <w:rFonts w:ascii="Calibri" w:eastAsia="Calibri" w:hAnsi="Calibri" w:cs="Verdana"/>
        </w:rPr>
        <w:t>са</w:t>
      </w:r>
      <w:proofErr w:type="spellEnd"/>
      <w:r w:rsidRPr="006B4ECE">
        <w:rPr>
          <w:rFonts w:ascii="Calibri" w:eastAsia="Calibri" w:hAnsi="Calibri" w:cs="Verdana"/>
        </w:rPr>
        <w:t xml:space="preserve"> </w:t>
      </w:r>
      <w:proofErr w:type="spellStart"/>
      <w:r w:rsidRPr="006B4ECE">
        <w:rPr>
          <w:rFonts w:ascii="Calibri" w:eastAsia="Calibri" w:hAnsi="Calibri" w:cs="Verdana"/>
        </w:rPr>
        <w:t>прописима</w:t>
      </w:r>
      <w:proofErr w:type="spellEnd"/>
      <w:r w:rsidRPr="006B4ECE">
        <w:rPr>
          <w:rFonts w:ascii="Calibri" w:eastAsia="Calibri" w:hAnsi="Calibri" w:cs="Verdana"/>
        </w:rPr>
        <w:t xml:space="preserve">, </w:t>
      </w:r>
      <w:proofErr w:type="spellStart"/>
      <w:r w:rsidRPr="006B4ECE">
        <w:rPr>
          <w:rFonts w:ascii="Calibri" w:eastAsia="Calibri" w:hAnsi="Calibri" w:cs="Verdana"/>
        </w:rPr>
        <w:t>добрим</w:t>
      </w:r>
      <w:proofErr w:type="spellEnd"/>
      <w:r w:rsidRPr="006B4ECE">
        <w:rPr>
          <w:rFonts w:ascii="Calibri" w:eastAsia="Calibri" w:hAnsi="Calibri" w:cs="Verdana"/>
        </w:rPr>
        <w:t xml:space="preserve"> </w:t>
      </w:r>
      <w:proofErr w:type="spellStart"/>
      <w:r w:rsidRPr="006B4ECE">
        <w:rPr>
          <w:rFonts w:ascii="Calibri" w:eastAsia="Calibri" w:hAnsi="Calibri" w:cs="Verdana"/>
        </w:rPr>
        <w:t>обичајима</w:t>
      </w:r>
      <w:proofErr w:type="spellEnd"/>
      <w:r w:rsidRPr="006B4ECE">
        <w:rPr>
          <w:rFonts w:ascii="Calibri" w:eastAsia="Calibri" w:hAnsi="Calibri" w:cs="Verdana"/>
        </w:rPr>
        <w:t xml:space="preserve">, </w:t>
      </w:r>
      <w:proofErr w:type="spellStart"/>
      <w:r w:rsidRPr="006B4ECE">
        <w:rPr>
          <w:rFonts w:ascii="Calibri" w:eastAsia="Calibri" w:hAnsi="Calibri" w:cs="Verdana"/>
        </w:rPr>
        <w:t>понуђач</w:t>
      </w:r>
      <w:proofErr w:type="spellEnd"/>
      <w:r w:rsidRPr="006B4ECE">
        <w:rPr>
          <w:rFonts w:ascii="Calibri" w:eastAsia="Calibri" w:hAnsi="Calibri" w:cs="Verdana"/>
        </w:rPr>
        <w:t xml:space="preserve"> у </w:t>
      </w:r>
      <w:proofErr w:type="spellStart"/>
      <w:r w:rsidRPr="006B4ECE">
        <w:rPr>
          <w:rFonts w:ascii="Calibri" w:eastAsia="Calibri" w:hAnsi="Calibri" w:cs="Verdana"/>
        </w:rPr>
        <w:t>извршавању</w:t>
      </w:r>
      <w:proofErr w:type="spellEnd"/>
      <w:r w:rsidRPr="006B4ECE">
        <w:rPr>
          <w:rFonts w:ascii="Calibri" w:eastAsia="Calibri" w:hAnsi="Calibri" w:cs="Verdana"/>
        </w:rPr>
        <w:t xml:space="preserve"> </w:t>
      </w:r>
      <w:proofErr w:type="spellStart"/>
      <w:r w:rsidRPr="006B4ECE">
        <w:rPr>
          <w:rFonts w:ascii="Calibri" w:eastAsia="Calibri" w:hAnsi="Calibri" w:cs="Verdana"/>
        </w:rPr>
        <w:t>мора</w:t>
      </w:r>
      <w:proofErr w:type="spellEnd"/>
      <w:r w:rsidRPr="006B4ECE">
        <w:rPr>
          <w:rFonts w:ascii="Calibri" w:eastAsia="Calibri" w:hAnsi="Calibri" w:cs="Verdana"/>
        </w:rPr>
        <w:t xml:space="preserve"> </w:t>
      </w:r>
      <w:proofErr w:type="spellStart"/>
      <w:r w:rsidRPr="006B4ECE">
        <w:rPr>
          <w:rFonts w:ascii="Calibri" w:eastAsia="Calibri" w:hAnsi="Calibri" w:cs="Verdana"/>
        </w:rPr>
        <w:t>да</w:t>
      </w:r>
      <w:proofErr w:type="spellEnd"/>
      <w:r w:rsidRPr="006B4ECE">
        <w:rPr>
          <w:rFonts w:ascii="Calibri" w:eastAsia="Calibri" w:hAnsi="Calibri" w:cs="Verdana"/>
        </w:rPr>
        <w:t xml:space="preserve"> </w:t>
      </w:r>
      <w:proofErr w:type="spellStart"/>
      <w:r w:rsidRPr="006B4ECE">
        <w:rPr>
          <w:rFonts w:ascii="Calibri" w:eastAsia="Calibri" w:hAnsi="Calibri" w:cs="Verdana"/>
        </w:rPr>
        <w:t>поступа</w:t>
      </w:r>
      <w:proofErr w:type="spellEnd"/>
      <w:r w:rsidRPr="006B4ECE">
        <w:rPr>
          <w:rFonts w:ascii="Calibri" w:eastAsia="Calibri" w:hAnsi="Calibri" w:cs="Verdana"/>
        </w:rPr>
        <w:t xml:space="preserve"> </w:t>
      </w:r>
      <w:proofErr w:type="spellStart"/>
      <w:r w:rsidRPr="006B4ECE">
        <w:rPr>
          <w:rFonts w:ascii="Calibri" w:eastAsia="Calibri" w:hAnsi="Calibri" w:cs="Verdana"/>
        </w:rPr>
        <w:t>са</w:t>
      </w:r>
      <w:proofErr w:type="spellEnd"/>
      <w:r w:rsidRPr="006B4ECE">
        <w:rPr>
          <w:rFonts w:ascii="Calibri" w:eastAsia="Calibri" w:hAnsi="Calibri" w:cs="Verdana"/>
        </w:rPr>
        <w:t xml:space="preserve"> </w:t>
      </w:r>
      <w:proofErr w:type="spellStart"/>
      <w:r w:rsidRPr="006B4ECE">
        <w:rPr>
          <w:rFonts w:ascii="Calibri" w:eastAsia="Calibri" w:hAnsi="Calibri" w:cs="Verdana"/>
        </w:rPr>
        <w:t>пажњом</w:t>
      </w:r>
      <w:proofErr w:type="spellEnd"/>
      <w:r w:rsidRPr="006B4ECE">
        <w:rPr>
          <w:rFonts w:ascii="Calibri" w:eastAsia="Calibri" w:hAnsi="Calibri" w:cs="Verdana"/>
        </w:rPr>
        <w:t xml:space="preserve"> </w:t>
      </w:r>
      <w:proofErr w:type="spellStart"/>
      <w:r w:rsidRPr="006B4ECE">
        <w:rPr>
          <w:rFonts w:ascii="Calibri" w:eastAsia="Calibri" w:hAnsi="Calibri" w:cs="Verdana"/>
        </w:rPr>
        <w:t>доброг</w:t>
      </w:r>
      <w:proofErr w:type="spellEnd"/>
      <w:r w:rsidRPr="006B4ECE">
        <w:rPr>
          <w:rFonts w:ascii="Calibri" w:eastAsia="Calibri" w:hAnsi="Calibri" w:cs="Verdana"/>
        </w:rPr>
        <w:t xml:space="preserve"> </w:t>
      </w:r>
      <w:proofErr w:type="spellStart"/>
      <w:r w:rsidRPr="006B4ECE">
        <w:rPr>
          <w:rFonts w:ascii="Calibri" w:eastAsia="Calibri" w:hAnsi="Calibri" w:cs="Verdana"/>
        </w:rPr>
        <w:t>привредника</w:t>
      </w:r>
      <w:proofErr w:type="spellEnd"/>
      <w:r w:rsidRPr="006B4ECE">
        <w:rPr>
          <w:rFonts w:ascii="Calibri" w:eastAsia="Calibri" w:hAnsi="Calibri" w:cs="Verdana"/>
        </w:rPr>
        <w:t xml:space="preserve">, </w:t>
      </w:r>
      <w:proofErr w:type="spellStart"/>
      <w:r w:rsidRPr="006B4ECE">
        <w:rPr>
          <w:rFonts w:ascii="Calibri" w:eastAsia="Calibri" w:hAnsi="Calibri" w:cs="Verdana"/>
        </w:rPr>
        <w:t>да</w:t>
      </w:r>
      <w:proofErr w:type="spellEnd"/>
      <w:r w:rsidRPr="006B4ECE">
        <w:rPr>
          <w:rFonts w:ascii="Calibri" w:eastAsia="Calibri" w:hAnsi="Calibri" w:cs="Verdana"/>
        </w:rPr>
        <w:t xml:space="preserve"> </w:t>
      </w:r>
      <w:proofErr w:type="spellStart"/>
      <w:r w:rsidRPr="006B4ECE">
        <w:rPr>
          <w:rFonts w:ascii="Calibri" w:eastAsia="Calibri" w:hAnsi="Calibri" w:cs="Verdana"/>
        </w:rPr>
        <w:t>на</w:t>
      </w:r>
      <w:proofErr w:type="spellEnd"/>
      <w:r w:rsidRPr="006B4ECE">
        <w:rPr>
          <w:rFonts w:ascii="Calibri" w:eastAsia="Calibri" w:hAnsi="Calibri" w:cs="Verdana"/>
        </w:rPr>
        <w:t xml:space="preserve"> </w:t>
      </w:r>
      <w:proofErr w:type="spellStart"/>
      <w:r w:rsidRPr="006B4ECE">
        <w:rPr>
          <w:rFonts w:ascii="Calibri" w:eastAsia="Calibri" w:hAnsi="Calibri" w:cs="Verdana"/>
        </w:rPr>
        <w:t>сваки</w:t>
      </w:r>
      <w:proofErr w:type="spellEnd"/>
      <w:r w:rsidRPr="006B4ECE">
        <w:rPr>
          <w:rFonts w:ascii="Calibri" w:eastAsia="Calibri" w:hAnsi="Calibri" w:cs="Verdana"/>
        </w:rPr>
        <w:t xml:space="preserve"> </w:t>
      </w:r>
      <w:proofErr w:type="spellStart"/>
      <w:r w:rsidRPr="006B4ECE">
        <w:rPr>
          <w:rFonts w:ascii="Calibri" w:eastAsia="Calibri" w:hAnsi="Calibri" w:cs="Verdana"/>
        </w:rPr>
        <w:t>начин</w:t>
      </w:r>
      <w:proofErr w:type="spellEnd"/>
      <w:r w:rsidRPr="006B4ECE">
        <w:rPr>
          <w:rFonts w:ascii="Calibri" w:eastAsia="Calibri" w:hAnsi="Calibri" w:cs="Verdana"/>
        </w:rPr>
        <w:t xml:space="preserve"> </w:t>
      </w:r>
      <w:proofErr w:type="spellStart"/>
      <w:r w:rsidRPr="006B4ECE">
        <w:rPr>
          <w:rFonts w:ascii="Calibri" w:eastAsia="Calibri" w:hAnsi="Calibri" w:cs="Verdana"/>
        </w:rPr>
        <w:t>штити</w:t>
      </w:r>
      <w:proofErr w:type="spellEnd"/>
      <w:r w:rsidRPr="006B4ECE">
        <w:rPr>
          <w:rFonts w:ascii="Calibri" w:eastAsia="Calibri" w:hAnsi="Calibri" w:cs="Verdana"/>
        </w:rPr>
        <w:t xml:space="preserve"> </w:t>
      </w:r>
      <w:proofErr w:type="spellStart"/>
      <w:r w:rsidRPr="006B4ECE">
        <w:rPr>
          <w:rFonts w:ascii="Calibri" w:eastAsia="Calibri" w:hAnsi="Calibri" w:cs="Verdana"/>
        </w:rPr>
        <w:t>интересе</w:t>
      </w:r>
      <w:proofErr w:type="spellEnd"/>
      <w:r w:rsidRPr="006B4ECE">
        <w:rPr>
          <w:rFonts w:ascii="Calibri" w:eastAsia="Calibri" w:hAnsi="Calibri" w:cs="Verdana"/>
        </w:rPr>
        <w:t xml:space="preserve"> </w:t>
      </w:r>
      <w:proofErr w:type="spellStart"/>
      <w:r w:rsidRPr="006B4ECE">
        <w:rPr>
          <w:rFonts w:ascii="Calibri" w:eastAsia="Calibri" w:hAnsi="Calibri" w:cs="Verdana"/>
        </w:rPr>
        <w:t>Наручиоца</w:t>
      </w:r>
      <w:proofErr w:type="spellEnd"/>
      <w:r w:rsidRPr="006B4ECE">
        <w:rPr>
          <w:rFonts w:ascii="Calibri" w:eastAsia="Calibri" w:hAnsi="Calibri" w:cs="Verdana"/>
        </w:rPr>
        <w:t xml:space="preserve">, </w:t>
      </w:r>
      <w:proofErr w:type="spellStart"/>
      <w:r w:rsidRPr="006B4ECE">
        <w:rPr>
          <w:rFonts w:ascii="Calibri" w:eastAsia="Calibri" w:hAnsi="Calibri" w:cs="Verdana"/>
        </w:rPr>
        <w:t>као</w:t>
      </w:r>
      <w:proofErr w:type="spellEnd"/>
      <w:r w:rsidRPr="006B4ECE">
        <w:rPr>
          <w:rFonts w:ascii="Calibri" w:eastAsia="Calibri" w:hAnsi="Calibri" w:cs="Verdana"/>
        </w:rPr>
        <w:t xml:space="preserve"> и </w:t>
      </w:r>
      <w:proofErr w:type="spellStart"/>
      <w:r w:rsidRPr="006B4ECE">
        <w:rPr>
          <w:rFonts w:ascii="Calibri" w:eastAsia="Calibri" w:hAnsi="Calibri" w:cs="Verdana"/>
        </w:rPr>
        <w:t>да</w:t>
      </w:r>
      <w:proofErr w:type="spellEnd"/>
      <w:r w:rsidRPr="006B4ECE">
        <w:rPr>
          <w:rFonts w:ascii="Calibri" w:eastAsia="Calibri" w:hAnsi="Calibri" w:cs="Verdana"/>
        </w:rPr>
        <w:t xml:space="preserve"> </w:t>
      </w:r>
      <w:proofErr w:type="spellStart"/>
      <w:r w:rsidRPr="006B4ECE">
        <w:rPr>
          <w:rFonts w:ascii="Calibri" w:eastAsia="Calibri" w:hAnsi="Calibri" w:cs="Verdana"/>
        </w:rPr>
        <w:t>избегава</w:t>
      </w:r>
      <w:proofErr w:type="spellEnd"/>
      <w:r w:rsidRPr="006B4ECE">
        <w:rPr>
          <w:rFonts w:ascii="Calibri" w:eastAsia="Calibri" w:hAnsi="Calibri" w:cs="Verdana"/>
        </w:rPr>
        <w:t xml:space="preserve"> </w:t>
      </w:r>
      <w:proofErr w:type="spellStart"/>
      <w:r w:rsidRPr="006B4ECE">
        <w:rPr>
          <w:rFonts w:ascii="Calibri" w:eastAsia="Calibri" w:hAnsi="Calibri" w:cs="Verdana"/>
        </w:rPr>
        <w:t>свако</w:t>
      </w:r>
      <w:proofErr w:type="spellEnd"/>
      <w:r w:rsidRPr="006B4ECE">
        <w:rPr>
          <w:rFonts w:ascii="Calibri" w:eastAsia="Calibri" w:hAnsi="Calibri" w:cs="Verdana"/>
        </w:rPr>
        <w:t xml:space="preserve"> </w:t>
      </w:r>
      <w:proofErr w:type="spellStart"/>
      <w:r w:rsidRPr="006B4ECE">
        <w:rPr>
          <w:rFonts w:ascii="Calibri" w:eastAsia="Calibri" w:hAnsi="Calibri" w:cs="Verdana"/>
        </w:rPr>
        <w:t>поступање</w:t>
      </w:r>
      <w:proofErr w:type="spellEnd"/>
      <w:r w:rsidRPr="006B4ECE">
        <w:rPr>
          <w:rFonts w:ascii="Calibri" w:eastAsia="Calibri" w:hAnsi="Calibri" w:cs="Verdana"/>
        </w:rPr>
        <w:t xml:space="preserve"> </w:t>
      </w:r>
      <w:proofErr w:type="spellStart"/>
      <w:r w:rsidRPr="006B4ECE">
        <w:rPr>
          <w:rFonts w:ascii="Calibri" w:eastAsia="Calibri" w:hAnsi="Calibri" w:cs="Verdana"/>
        </w:rPr>
        <w:t>којим</w:t>
      </w:r>
      <w:proofErr w:type="spellEnd"/>
      <w:r w:rsidRPr="006B4ECE">
        <w:rPr>
          <w:rFonts w:ascii="Calibri" w:eastAsia="Calibri" w:hAnsi="Calibri" w:cs="Verdana"/>
        </w:rPr>
        <w:t xml:space="preserve"> </w:t>
      </w:r>
      <w:proofErr w:type="spellStart"/>
      <w:r w:rsidRPr="006B4ECE">
        <w:rPr>
          <w:rFonts w:ascii="Calibri" w:eastAsia="Calibri" w:hAnsi="Calibri" w:cs="Verdana"/>
        </w:rPr>
        <w:t>би</w:t>
      </w:r>
      <w:proofErr w:type="spellEnd"/>
      <w:r w:rsidRPr="006B4ECE">
        <w:rPr>
          <w:rFonts w:ascii="Calibri" w:eastAsia="Calibri" w:hAnsi="Calibri" w:cs="Verdana"/>
        </w:rPr>
        <w:t xml:space="preserve"> </w:t>
      </w:r>
      <w:proofErr w:type="spellStart"/>
      <w:r w:rsidRPr="006B4ECE">
        <w:rPr>
          <w:rFonts w:ascii="Calibri" w:eastAsia="Calibri" w:hAnsi="Calibri" w:cs="Verdana"/>
        </w:rPr>
        <w:t>проузроковао</w:t>
      </w:r>
      <w:proofErr w:type="spellEnd"/>
      <w:r w:rsidRPr="006B4ECE">
        <w:rPr>
          <w:rFonts w:ascii="Calibri" w:eastAsia="Calibri" w:hAnsi="Calibri" w:cs="Verdana"/>
        </w:rPr>
        <w:t xml:space="preserve"> </w:t>
      </w:r>
      <w:proofErr w:type="spellStart"/>
      <w:r w:rsidRPr="006B4ECE">
        <w:rPr>
          <w:rFonts w:ascii="Calibri" w:eastAsia="Calibri" w:hAnsi="Calibri" w:cs="Verdana"/>
        </w:rPr>
        <w:t>штету</w:t>
      </w:r>
      <w:proofErr w:type="spellEnd"/>
      <w:r w:rsidRPr="006B4ECE">
        <w:rPr>
          <w:rFonts w:ascii="Calibri" w:eastAsia="Calibri" w:hAnsi="Calibri" w:cs="Verdana"/>
        </w:rPr>
        <w:t>.</w:t>
      </w:r>
    </w:p>
    <w:p w14:paraId="6932788D" w14:textId="77777777" w:rsidR="00F44B70" w:rsidRPr="006B4ECE" w:rsidRDefault="00F44B70" w:rsidP="00F44B70">
      <w:pPr>
        <w:tabs>
          <w:tab w:val="left" w:pos="180"/>
          <w:tab w:val="left" w:pos="360"/>
          <w:tab w:val="left" w:pos="720"/>
        </w:tabs>
        <w:spacing w:after="0" w:line="240" w:lineRule="auto"/>
        <w:ind w:firstLine="450"/>
        <w:jc w:val="both"/>
        <w:rPr>
          <w:rFonts w:ascii="Calibri" w:eastAsia="Calibri" w:hAnsi="Calibri" w:cs="Verdana"/>
          <w:lang w:val="sr-Cyrl-RS"/>
        </w:rPr>
      </w:pPr>
      <w:r w:rsidRPr="006B4ECE">
        <w:rPr>
          <w:rFonts w:ascii="Calibri" w:eastAsia="Times New Roman" w:hAnsi="Calibri" w:cs="Times New Roman"/>
          <w:lang w:val="sr-Cyrl-RS"/>
        </w:rPr>
        <w:t>Извршилац услуге мора да поседује довољне кадровске, пословне и техничке капацитете за извршење предметне услуге.</w:t>
      </w:r>
    </w:p>
    <w:p w14:paraId="504795AF" w14:textId="77777777" w:rsidR="00F44B70" w:rsidRPr="006B4ECE" w:rsidRDefault="00F44B70" w:rsidP="00F44B70">
      <w:pPr>
        <w:tabs>
          <w:tab w:val="left" w:pos="180"/>
          <w:tab w:val="left" w:pos="360"/>
          <w:tab w:val="left" w:pos="720"/>
        </w:tabs>
        <w:spacing w:after="0" w:line="240" w:lineRule="auto"/>
        <w:ind w:firstLine="450"/>
        <w:jc w:val="both"/>
        <w:rPr>
          <w:rFonts w:ascii="Calibri" w:eastAsia="Calibri" w:hAnsi="Calibri" w:cs="Verdana"/>
          <w:lang w:val="sr-Cyrl-RS"/>
        </w:rPr>
      </w:pPr>
      <w:r w:rsidRPr="006B4ECE">
        <w:rPr>
          <w:rFonts w:ascii="Calibri" w:eastAsia="Times New Roman" w:hAnsi="Calibri" w:cs="Times New Roman"/>
          <w:lang w:val="sr-Cyrl-RS"/>
        </w:rPr>
        <w:t>Извршилац услуге је у обавези да поштује важећа етичка правила и норме, да услугу која је предмет јавне набавке врши у свему према важећим нормативима и стандардима који важе за ову врсту посла, правилима струке, добрим пословним обичајима, са пажњом доброг привредника, да на сваки начин штити интересе наручиоца, као и да избегава свако поступање којим би проузроковао штету, а у супротном, сагласан је да наручиоцу надокнади сву претрпљену штету која услед тога настане.</w:t>
      </w:r>
    </w:p>
    <w:p w14:paraId="654639F5" w14:textId="77777777" w:rsidR="00F44B70" w:rsidRPr="006B4ECE" w:rsidRDefault="00F44B70" w:rsidP="00F44B70">
      <w:pPr>
        <w:tabs>
          <w:tab w:val="left" w:pos="180"/>
          <w:tab w:val="left" w:pos="360"/>
          <w:tab w:val="left" w:pos="720"/>
        </w:tabs>
        <w:spacing w:after="0" w:line="240" w:lineRule="auto"/>
        <w:ind w:firstLine="450"/>
        <w:jc w:val="both"/>
        <w:rPr>
          <w:rFonts w:ascii="Calibri" w:eastAsia="Calibri" w:hAnsi="Calibri" w:cs="Verdana"/>
          <w:lang w:val="sr-Cyrl-RS"/>
        </w:rPr>
      </w:pPr>
      <w:r w:rsidRPr="006B4ECE">
        <w:rPr>
          <w:rFonts w:ascii="Calibri" w:eastAsia="Times New Roman" w:hAnsi="Calibri" w:cs="Times New Roman"/>
          <w:lang w:val="sr-Cyrl-RS"/>
        </w:rPr>
        <w:t>Понуђач је дужан да у понуђену цену урачуна све зависне трошкове који терете предметну јавну набавку.</w:t>
      </w:r>
    </w:p>
    <w:p w14:paraId="522A4E9C" w14:textId="77777777" w:rsidR="00F44B70" w:rsidRPr="006B4ECE" w:rsidRDefault="00F44B70" w:rsidP="00F44B70">
      <w:pPr>
        <w:spacing w:after="0" w:line="240" w:lineRule="auto"/>
        <w:jc w:val="both"/>
        <w:rPr>
          <w:rFonts w:ascii="Calibri" w:eastAsia="Calibri" w:hAnsi="Calibri" w:cs="Times New Roman"/>
          <w:bCs/>
          <w:lang w:val="sr-Cyrl-RS" w:eastAsia="sr-Latn-RS"/>
        </w:rPr>
      </w:pPr>
    </w:p>
    <w:p w14:paraId="3C169203" w14:textId="77777777" w:rsidR="00F44B70" w:rsidRPr="006B4ECE" w:rsidRDefault="00F44B70" w:rsidP="00F44B70">
      <w:pPr>
        <w:tabs>
          <w:tab w:val="left" w:pos="180"/>
          <w:tab w:val="left" w:pos="360"/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lang w:val="ru-RU"/>
        </w:rPr>
      </w:pPr>
      <w:r w:rsidRPr="006B4ECE">
        <w:rPr>
          <w:rFonts w:ascii="Calibri" w:eastAsia="Times New Roman" w:hAnsi="Calibri" w:cs="Times New Roman"/>
          <w:b/>
          <w:lang w:val="ru-RU"/>
        </w:rPr>
        <w:t>Начин спровођења контроле и обезбеђивања гаранције квалитета</w:t>
      </w:r>
    </w:p>
    <w:p w14:paraId="48EC40AD" w14:textId="77777777" w:rsidR="00F44B70" w:rsidRPr="006B4ECE" w:rsidRDefault="00F44B70" w:rsidP="00F44B70">
      <w:pPr>
        <w:spacing w:after="0" w:line="240" w:lineRule="auto"/>
        <w:ind w:firstLine="540"/>
        <w:jc w:val="both"/>
        <w:rPr>
          <w:rFonts w:ascii="Calibri" w:eastAsia="Calibri" w:hAnsi="Calibri" w:cs="Times New Roman"/>
          <w:noProof/>
          <w:lang w:val="sr-Cyrl-CS"/>
        </w:rPr>
      </w:pPr>
      <w:r w:rsidRPr="006B4ECE">
        <w:rPr>
          <w:rFonts w:ascii="Calibri" w:eastAsia="Calibri" w:hAnsi="Calibri" w:cs="Times New Roman"/>
          <w:noProof/>
          <w:lang w:val="sr-Cyrl-CS"/>
        </w:rPr>
        <w:t xml:space="preserve">Лице које ће бити задужено испред наручиоца за праћење и контролу извршења услуге по уговору, конктакт са представницима понуђача-извршиоца услуге, пријем и потписивање односно потврђивање извештаја са подацима о спецификацији извршене услуге, давање сагласности на текстове као и друге сродне послове, биће саветник на пословима радног места односа с јавношћу у Покрајинском секретаријату за здравство. </w:t>
      </w:r>
    </w:p>
    <w:p w14:paraId="2A7A008B" w14:textId="77777777" w:rsidR="00F44B70" w:rsidRPr="006B4ECE" w:rsidRDefault="00F44B70" w:rsidP="00F44B70">
      <w:pPr>
        <w:spacing w:after="0" w:line="240" w:lineRule="auto"/>
        <w:jc w:val="both"/>
        <w:rPr>
          <w:rFonts w:ascii="Calibri" w:eastAsia="Calibri" w:hAnsi="Calibri" w:cs="Times New Roman"/>
          <w:noProof/>
          <w:lang w:val="sr-Cyrl-CS"/>
        </w:rPr>
      </w:pPr>
    </w:p>
    <w:p w14:paraId="2573AA37" w14:textId="77777777" w:rsidR="00F44B70" w:rsidRPr="006B4ECE" w:rsidRDefault="00F44B70" w:rsidP="00F44B70">
      <w:pPr>
        <w:spacing w:after="0" w:line="240" w:lineRule="auto"/>
        <w:jc w:val="both"/>
        <w:rPr>
          <w:rFonts w:ascii="Calibri" w:eastAsia="Times New Roman" w:hAnsi="Calibri" w:cs="Times New Roman"/>
          <w:spacing w:val="4"/>
          <w:lang w:val="sr-Cyrl-CS"/>
        </w:rPr>
      </w:pPr>
      <w:r w:rsidRPr="006B4ECE">
        <w:rPr>
          <w:rFonts w:ascii="Calibri" w:eastAsia="Times New Roman" w:hAnsi="Calibri" w:cs="Times New Roman"/>
          <w:b/>
          <w:spacing w:val="4"/>
          <w:lang w:val="sr-Cyrl-CS"/>
        </w:rPr>
        <w:t>Рок испоруке:</w:t>
      </w:r>
      <w:r w:rsidRPr="006B4ECE">
        <w:rPr>
          <w:rFonts w:ascii="Calibri" w:eastAsia="Times New Roman" w:hAnsi="Calibri" w:cs="Times New Roman"/>
          <w:spacing w:val="4"/>
          <w:lang w:val="sr-Cyrl-CS"/>
        </w:rPr>
        <w:t xml:space="preserve"> </w:t>
      </w:r>
    </w:p>
    <w:p w14:paraId="6155D206" w14:textId="77777777" w:rsidR="00F44B70" w:rsidRPr="006B4ECE" w:rsidRDefault="00F44B70" w:rsidP="00F44B70">
      <w:pPr>
        <w:spacing w:after="0" w:line="240" w:lineRule="auto"/>
        <w:ind w:firstLine="450"/>
        <w:jc w:val="both"/>
        <w:rPr>
          <w:rFonts w:ascii="Calibri" w:eastAsia="Times New Roman" w:hAnsi="Calibri" w:cs="Times New Roman"/>
          <w:spacing w:val="4"/>
          <w:lang w:val="sr-Cyrl-CS"/>
        </w:rPr>
      </w:pPr>
      <w:r w:rsidRPr="006B4ECE">
        <w:rPr>
          <w:rFonts w:ascii="Calibri" w:eastAsia="Times New Roman" w:hAnsi="Calibri" w:cs="Times New Roman"/>
          <w:spacing w:val="4"/>
          <w:lang w:val="sr-Cyrl-CS"/>
        </w:rPr>
        <w:t>Рок за отпочињање извршења услуге, од закључења уговора минимално 7 дана од дана обостраног потписивања уговора, а не дуже од 20 дана.</w:t>
      </w:r>
    </w:p>
    <w:p w14:paraId="34672C69" w14:textId="6300DD21" w:rsidR="00F44B70" w:rsidRPr="006B4ECE" w:rsidRDefault="00F44B70" w:rsidP="00F44B70">
      <w:pPr>
        <w:spacing w:after="0" w:line="240" w:lineRule="auto"/>
        <w:ind w:firstLine="450"/>
        <w:jc w:val="both"/>
        <w:rPr>
          <w:rFonts w:ascii="Calibri" w:eastAsia="Times New Roman" w:hAnsi="Calibri" w:cs="Times New Roman"/>
          <w:spacing w:val="4"/>
          <w:lang w:val="sr-Cyrl-CS"/>
        </w:rPr>
      </w:pPr>
      <w:r w:rsidRPr="006B4ECE">
        <w:rPr>
          <w:rFonts w:ascii="Calibri" w:eastAsia="Times New Roman" w:hAnsi="Calibri" w:cs="Times New Roman"/>
          <w:spacing w:val="4"/>
          <w:lang w:val="sr-Cyrl-CS"/>
        </w:rPr>
        <w:t>Рок за извршење услуге - сукцесивна испорука услуге, од дана закључења уговора па до коначног извршења услуге, а најдуже до 01.12.</w:t>
      </w:r>
      <w:r w:rsidR="00FB6FD4">
        <w:rPr>
          <w:rFonts w:ascii="Calibri" w:eastAsia="Times New Roman" w:hAnsi="Calibri" w:cs="Times New Roman"/>
          <w:spacing w:val="4"/>
          <w:lang w:val="sr-Cyrl-CS"/>
        </w:rPr>
        <w:t>2022</w:t>
      </w:r>
      <w:r w:rsidRPr="006B4ECE">
        <w:rPr>
          <w:rFonts w:ascii="Calibri" w:eastAsia="Times New Roman" w:hAnsi="Calibri" w:cs="Times New Roman"/>
          <w:spacing w:val="4"/>
          <w:lang w:val="sr-Cyrl-CS"/>
        </w:rPr>
        <w:t>. године.</w:t>
      </w:r>
    </w:p>
    <w:p w14:paraId="751F9820" w14:textId="77777777" w:rsidR="00F44B70" w:rsidRPr="006B4ECE" w:rsidRDefault="00F44B70" w:rsidP="00F44B70">
      <w:pPr>
        <w:spacing w:after="0" w:line="240" w:lineRule="auto"/>
        <w:ind w:firstLine="450"/>
        <w:jc w:val="both"/>
        <w:rPr>
          <w:rFonts w:ascii="Calibri" w:eastAsia="Times New Roman" w:hAnsi="Calibri" w:cs="Times New Roman"/>
          <w:spacing w:val="4"/>
          <w:lang w:val="sr-Cyrl-CS"/>
        </w:rPr>
      </w:pPr>
      <w:r w:rsidRPr="006B4ECE">
        <w:rPr>
          <w:rFonts w:ascii="Calibri" w:eastAsia="Times New Roman" w:hAnsi="Calibri" w:cs="Times New Roman"/>
          <w:spacing w:val="4"/>
          <w:lang w:val="sr-Cyrl-CS"/>
        </w:rPr>
        <w:t>Динамика извршења услуге се одређује на начин да је извршилац услуге у обавези да стручне текстове објављује сукцесивно - један стручни текст месечно, а према претходном договору са наручиоцем.</w:t>
      </w:r>
    </w:p>
    <w:p w14:paraId="581BF79D" w14:textId="77777777" w:rsidR="00F44B70" w:rsidRPr="006B4ECE" w:rsidRDefault="00F44B70" w:rsidP="00F44B70">
      <w:pPr>
        <w:spacing w:after="0" w:line="240" w:lineRule="auto"/>
        <w:jc w:val="both"/>
        <w:rPr>
          <w:rFonts w:ascii="Calibri" w:eastAsia="Times New Roman" w:hAnsi="Calibri" w:cs="Times New Roman"/>
          <w:spacing w:val="4"/>
          <w:lang w:val="sr-Cyrl-CS"/>
        </w:rPr>
      </w:pPr>
    </w:p>
    <w:p w14:paraId="43F722C5" w14:textId="77777777" w:rsidR="00F44B70" w:rsidRPr="006B4ECE" w:rsidRDefault="00F44B70" w:rsidP="00F44B70">
      <w:pPr>
        <w:spacing w:after="0" w:line="240" w:lineRule="auto"/>
        <w:rPr>
          <w:rFonts w:ascii="Calibri" w:eastAsia="Times New Roman" w:hAnsi="Calibri" w:cs="Times New Roman"/>
          <w:b/>
          <w:lang w:val="ru-RU"/>
        </w:rPr>
      </w:pPr>
      <w:r w:rsidRPr="006B4ECE">
        <w:rPr>
          <w:rFonts w:ascii="Calibri" w:eastAsia="Times New Roman" w:hAnsi="Calibri" w:cs="Times New Roman"/>
          <w:b/>
          <w:lang w:val="ru-RU"/>
        </w:rPr>
        <w:t xml:space="preserve">Место испоруке </w:t>
      </w:r>
    </w:p>
    <w:p w14:paraId="1B5614A7" w14:textId="55C10B7A" w:rsidR="00136F59" w:rsidRPr="006B4ECE" w:rsidRDefault="00136F59" w:rsidP="00F44B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Times New Roman"/>
          <w:lang w:val="sr-Cyrl-RS"/>
        </w:rPr>
      </w:pPr>
      <w:r w:rsidRPr="006B4ECE">
        <w:rPr>
          <w:rFonts w:ascii="Calibri" w:eastAsia="Calibri" w:hAnsi="Calibri" w:cs="Times New Roman"/>
          <w:lang w:val="sr-Cyrl-RS"/>
        </w:rPr>
        <w:t>Објава стручно-едукативних текстова у дневном листу/додатку доступним грађанима на подручју Аутономне покрајине Војводине, а које треба да уређује и издаје понуђач-извршилац услуге</w:t>
      </w:r>
      <w:r w:rsidR="00656F6E">
        <w:rPr>
          <w:rFonts w:ascii="Calibri" w:eastAsia="Calibri" w:hAnsi="Calibri" w:cs="Times New Roman"/>
          <w:lang w:val="sr-Cyrl-RS"/>
        </w:rPr>
        <w:t xml:space="preserve">, </w:t>
      </w:r>
      <w:r w:rsidR="00656F6E" w:rsidRPr="00656F6E">
        <w:rPr>
          <w:rFonts w:ascii="Calibri" w:eastAsia="Calibri" w:hAnsi="Calibri" w:cs="Times New Roman"/>
          <w:lang w:val="sr-Cyrl-RS"/>
        </w:rPr>
        <w:t>као и на веб порталу</w:t>
      </w:r>
      <w:r w:rsidRPr="006B4ECE">
        <w:rPr>
          <w:rFonts w:ascii="Calibri" w:eastAsia="Calibri" w:hAnsi="Calibri" w:cs="Times New Roman"/>
          <w:lang w:val="sr-Cyrl-RS"/>
        </w:rPr>
        <w:t>.</w:t>
      </w:r>
    </w:p>
    <w:p w14:paraId="6FDBDDB0" w14:textId="1C238FF3" w:rsidR="00F44B70" w:rsidRPr="006B4ECE" w:rsidRDefault="00F44B70" w:rsidP="00F44B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Times New Roman"/>
          <w:lang w:val="sr-Cyrl-RS"/>
        </w:rPr>
      </w:pPr>
      <w:r w:rsidRPr="006B4ECE">
        <w:rPr>
          <w:rFonts w:ascii="Calibri" w:eastAsia="Calibri" w:hAnsi="Calibri" w:cs="Times New Roman"/>
          <w:lang w:val="sr-Cyrl-RS"/>
        </w:rPr>
        <w:t>Претходно, пре објаве текста, услуга подразумева одласке у здравствене установе, чији је оснивач Аутономна покрајина Војводина, ради прикупљања стручно-едукативног материјала, а према претходном договору са наручиоцем.</w:t>
      </w:r>
    </w:p>
    <w:p w14:paraId="250BB9A3" w14:textId="77777777" w:rsidR="002B3419" w:rsidRPr="006B4ECE" w:rsidRDefault="002B3419" w:rsidP="002B341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lang w:val="sr-Cyrl-RS"/>
        </w:rPr>
      </w:pPr>
    </w:p>
    <w:p w14:paraId="34FDB2B2" w14:textId="36C8E4CC" w:rsidR="002B3419" w:rsidRPr="006B4ECE" w:rsidRDefault="00D8741E" w:rsidP="004C702D">
      <w:pPr>
        <w:tabs>
          <w:tab w:val="left" w:pos="0"/>
          <w:tab w:val="left" w:pos="180"/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lang w:val="sr-Cyrl-RS"/>
        </w:rPr>
      </w:pPr>
      <w:r w:rsidRPr="006B4ECE">
        <w:rPr>
          <w:rFonts w:ascii="Calibri" w:eastAsia="Times New Roman" w:hAnsi="Calibri" w:cs="Times New Roman"/>
          <w:lang w:val="sr-Cyrl-RS"/>
        </w:rPr>
        <w:t xml:space="preserve">Кроз </w:t>
      </w:r>
      <w:r w:rsidRPr="006B4ECE">
        <w:rPr>
          <w:rFonts w:ascii="Calibri" w:eastAsia="Times New Roman" w:hAnsi="Calibri" w:cs="Times New Roman"/>
          <w:b/>
          <w:u w:val="single"/>
          <w:lang w:val="sr-Cyrl-RS"/>
        </w:rPr>
        <w:t xml:space="preserve">Партију </w:t>
      </w:r>
      <w:r w:rsidR="005F1C4A" w:rsidRPr="006B4ECE">
        <w:rPr>
          <w:rFonts w:ascii="Calibri" w:eastAsia="Times New Roman" w:hAnsi="Calibri" w:cs="Times New Roman"/>
          <w:b/>
          <w:u w:val="single"/>
          <w:lang w:val="sr-Cyrl-RS"/>
        </w:rPr>
        <w:t>1</w:t>
      </w:r>
      <w:r w:rsidR="0067364D" w:rsidRPr="006B4ECE">
        <w:rPr>
          <w:rFonts w:ascii="Calibri" w:eastAsia="Times New Roman" w:hAnsi="Calibri" w:cs="Times New Roman"/>
          <w:b/>
          <w:u w:val="single"/>
          <w:lang w:val="sr-Cyrl-RS"/>
        </w:rPr>
        <w:t>: „</w:t>
      </w:r>
      <w:r w:rsidR="00FB6FD4" w:rsidRPr="00FB6FD4">
        <w:rPr>
          <w:rFonts w:ascii="Calibri" w:eastAsia="Times New Roman" w:hAnsi="Calibri" w:cs="Times New Roman"/>
          <w:b/>
          <w:u w:val="single"/>
          <w:lang w:val="sr-Cyrl-RS"/>
        </w:rPr>
        <w:t xml:space="preserve"> ТУМОРИ ОРГАНА ЗА ВАРЕЊЕ И ПРЕВЕНЦИЈА</w:t>
      </w:r>
      <w:r w:rsidR="0067364D" w:rsidRPr="006B4ECE">
        <w:rPr>
          <w:rFonts w:ascii="Calibri" w:eastAsia="Times New Roman" w:hAnsi="Calibri" w:cs="Times New Roman"/>
          <w:lang w:val="sr-Cyrl-RS"/>
        </w:rPr>
        <w:t xml:space="preserve">“ </w:t>
      </w:r>
      <w:r w:rsidRPr="006B4ECE">
        <w:rPr>
          <w:rFonts w:ascii="Calibri" w:eastAsia="Times New Roman" w:hAnsi="Calibri" w:cs="Times New Roman"/>
          <w:lang w:val="sr-Cyrl-RS"/>
        </w:rPr>
        <w:t xml:space="preserve">треба да буде </w:t>
      </w:r>
      <w:r w:rsidR="002B3419" w:rsidRPr="006B4ECE">
        <w:rPr>
          <w:rFonts w:ascii="Calibri" w:eastAsia="Times New Roman" w:hAnsi="Calibri" w:cs="Times New Roman"/>
          <w:lang w:val="sr-Cyrl-RS"/>
        </w:rPr>
        <w:t xml:space="preserve">сачињено и објављено укупно </w:t>
      </w:r>
      <w:r w:rsidR="00FB6FD4">
        <w:rPr>
          <w:rFonts w:ascii="Calibri" w:eastAsia="Times New Roman" w:hAnsi="Calibri" w:cs="Times New Roman"/>
          <w:lang w:val="sr-Cyrl-RS"/>
        </w:rPr>
        <w:t>8</w:t>
      </w:r>
      <w:r w:rsidR="002B3419" w:rsidRPr="006B4ECE">
        <w:rPr>
          <w:rFonts w:ascii="Calibri" w:eastAsia="Times New Roman" w:hAnsi="Calibri" w:cs="Times New Roman"/>
          <w:lang w:val="sr-Cyrl-RS"/>
        </w:rPr>
        <w:t xml:space="preserve"> стручно-едукативних текстова, кроз објаву у </w:t>
      </w:r>
      <w:r w:rsidR="00FB6FD4">
        <w:rPr>
          <w:rFonts w:ascii="Calibri" w:eastAsia="Times New Roman" w:hAnsi="Calibri" w:cs="Times New Roman"/>
          <w:lang w:val="sr-Cyrl-RS"/>
        </w:rPr>
        <w:t>8</w:t>
      </w:r>
      <w:r w:rsidR="002B3419" w:rsidRPr="006B4ECE">
        <w:rPr>
          <w:rFonts w:ascii="Calibri" w:eastAsia="Times New Roman" w:hAnsi="Calibri" w:cs="Times New Roman"/>
          <w:lang w:val="sr-Cyrl-RS"/>
        </w:rPr>
        <w:t xml:space="preserve"> бројева дневног листа</w:t>
      </w:r>
      <w:r w:rsidR="001624E7" w:rsidRPr="006B4ECE">
        <w:rPr>
          <w:rFonts w:ascii="Calibri" w:eastAsia="Times New Roman" w:hAnsi="Calibri" w:cs="Times New Roman"/>
          <w:lang w:val="sr-Cyrl-RS"/>
        </w:rPr>
        <w:t xml:space="preserve"> </w:t>
      </w:r>
      <w:r w:rsidR="000D0643" w:rsidRPr="006B4ECE">
        <w:rPr>
          <w:rFonts w:ascii="Calibri" w:eastAsia="Times New Roman" w:hAnsi="Calibri" w:cs="Times New Roman"/>
          <w:lang w:val="sr-Cyrl-RS"/>
        </w:rPr>
        <w:t>или одговарајућег додатка дневног листа</w:t>
      </w:r>
      <w:r w:rsidR="002B3419" w:rsidRPr="006B4ECE">
        <w:rPr>
          <w:rFonts w:ascii="Calibri" w:eastAsia="Times New Roman" w:hAnsi="Calibri" w:cs="Times New Roman"/>
          <w:lang w:val="sr-Cyrl-RS"/>
        </w:rPr>
        <w:t>, који треба да обухвате следеће теме: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"/>
        <w:gridCol w:w="8274"/>
      </w:tblGrid>
      <w:tr w:rsidR="00E06F5B" w:rsidRPr="006B4ECE" w14:paraId="1D3B3DE0" w14:textId="77777777" w:rsidTr="00E06F5B">
        <w:tc>
          <w:tcPr>
            <w:tcW w:w="1076" w:type="dxa"/>
          </w:tcPr>
          <w:p w14:paraId="1BE03604" w14:textId="77777777" w:rsidR="00E06F5B" w:rsidRPr="006B4ECE" w:rsidRDefault="00E06F5B" w:rsidP="00E06F5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0384EB15" w14:textId="653C4ACD" w:rsidR="00E06F5B" w:rsidRPr="006B4ECE" w:rsidRDefault="00E06F5B" w:rsidP="00E06F5B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EE3E11">
              <w:rPr>
                <w:rFonts w:eastAsia="Times New Roman"/>
                <w:lang w:val="ru-RU"/>
              </w:rPr>
              <w:t xml:space="preserve">Тумори једњака                                                                                           </w:t>
            </w:r>
          </w:p>
        </w:tc>
      </w:tr>
      <w:tr w:rsidR="00E06F5B" w:rsidRPr="006B4ECE" w14:paraId="2C5F8BBE" w14:textId="77777777" w:rsidTr="00E06F5B">
        <w:tc>
          <w:tcPr>
            <w:tcW w:w="1076" w:type="dxa"/>
          </w:tcPr>
          <w:p w14:paraId="04C18B87" w14:textId="77777777" w:rsidR="00E06F5B" w:rsidRPr="006B4ECE" w:rsidRDefault="00E06F5B" w:rsidP="00E06F5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101262A8" w14:textId="550E7596" w:rsidR="00E06F5B" w:rsidRPr="006B4ECE" w:rsidRDefault="00E06F5B" w:rsidP="00E06F5B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EE3E11">
              <w:rPr>
                <w:rFonts w:eastAsia="Times New Roman"/>
                <w:lang w:val="ru-RU"/>
              </w:rPr>
              <w:t xml:space="preserve">Тумори желуца                                                                                               </w:t>
            </w:r>
          </w:p>
        </w:tc>
      </w:tr>
      <w:tr w:rsidR="00E06F5B" w:rsidRPr="006B4ECE" w14:paraId="53763EC6" w14:textId="77777777" w:rsidTr="00E06F5B">
        <w:tc>
          <w:tcPr>
            <w:tcW w:w="1076" w:type="dxa"/>
          </w:tcPr>
          <w:p w14:paraId="6880C127" w14:textId="77777777" w:rsidR="00E06F5B" w:rsidRPr="006B4ECE" w:rsidRDefault="00E06F5B" w:rsidP="00E06F5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2E7ED9CC" w14:textId="26C1D08A" w:rsidR="00E06F5B" w:rsidRPr="006B4ECE" w:rsidRDefault="00E06F5B" w:rsidP="00E06F5B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EE3E11">
              <w:rPr>
                <w:rFonts w:eastAsia="Times New Roman"/>
                <w:lang w:val="ru-RU"/>
              </w:rPr>
              <w:t xml:space="preserve">Тумори јетре                                                                                                   </w:t>
            </w:r>
          </w:p>
        </w:tc>
      </w:tr>
      <w:tr w:rsidR="00E06F5B" w:rsidRPr="006B4ECE" w14:paraId="66DE4277" w14:textId="77777777" w:rsidTr="00E06F5B">
        <w:tc>
          <w:tcPr>
            <w:tcW w:w="1076" w:type="dxa"/>
          </w:tcPr>
          <w:p w14:paraId="7A531FB2" w14:textId="77777777" w:rsidR="00E06F5B" w:rsidRPr="006B4ECE" w:rsidRDefault="00E06F5B" w:rsidP="00E06F5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61F3F3D6" w14:textId="7469F7D3" w:rsidR="00E06F5B" w:rsidRPr="006B4ECE" w:rsidRDefault="00E06F5B" w:rsidP="00E06F5B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EE3E11">
              <w:rPr>
                <w:rFonts w:eastAsia="Times New Roman"/>
                <w:lang w:val="ru-RU"/>
              </w:rPr>
              <w:t>Тумори панкреаса</w:t>
            </w:r>
          </w:p>
        </w:tc>
      </w:tr>
      <w:tr w:rsidR="00E06F5B" w:rsidRPr="006B4ECE" w14:paraId="580A0B92" w14:textId="77777777" w:rsidTr="00E06F5B">
        <w:tc>
          <w:tcPr>
            <w:tcW w:w="1076" w:type="dxa"/>
          </w:tcPr>
          <w:p w14:paraId="77A8B461" w14:textId="77777777" w:rsidR="00E06F5B" w:rsidRPr="006B4ECE" w:rsidRDefault="00E06F5B" w:rsidP="00E06F5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1E1CF5AF" w14:textId="2055549D" w:rsidR="00E06F5B" w:rsidRPr="006B4ECE" w:rsidRDefault="00E06F5B" w:rsidP="00E06F5B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EE3E11">
              <w:rPr>
                <w:rFonts w:eastAsia="Times New Roman"/>
                <w:lang w:val="ru-RU"/>
              </w:rPr>
              <w:t>Тумори дебелог црева</w:t>
            </w:r>
          </w:p>
        </w:tc>
      </w:tr>
      <w:tr w:rsidR="00E06F5B" w:rsidRPr="006B4ECE" w14:paraId="5D768363" w14:textId="77777777" w:rsidTr="00E06F5B">
        <w:tc>
          <w:tcPr>
            <w:tcW w:w="1076" w:type="dxa"/>
          </w:tcPr>
          <w:p w14:paraId="16C5412E" w14:textId="77777777" w:rsidR="00E06F5B" w:rsidRPr="006B4ECE" w:rsidRDefault="00E06F5B" w:rsidP="00E06F5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28624825" w14:textId="049BC15D" w:rsidR="00E06F5B" w:rsidRPr="006B4ECE" w:rsidRDefault="00E06F5B" w:rsidP="00E06F5B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EE3E11">
              <w:rPr>
                <w:rFonts w:eastAsia="Times New Roman"/>
                <w:lang w:val="ru-RU"/>
              </w:rPr>
              <w:t>Тумори жучне кесице</w:t>
            </w:r>
          </w:p>
        </w:tc>
      </w:tr>
      <w:tr w:rsidR="00E06F5B" w:rsidRPr="006B4ECE" w14:paraId="7EDFD2F1" w14:textId="77777777" w:rsidTr="00E06F5B">
        <w:tc>
          <w:tcPr>
            <w:tcW w:w="1076" w:type="dxa"/>
          </w:tcPr>
          <w:p w14:paraId="10CF29F2" w14:textId="77777777" w:rsidR="00E06F5B" w:rsidRPr="006B4ECE" w:rsidRDefault="00E06F5B" w:rsidP="00E06F5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7688F304" w14:textId="6655B458" w:rsidR="00E06F5B" w:rsidRPr="006B4ECE" w:rsidRDefault="00E06F5B" w:rsidP="00E06F5B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EE3E11">
              <w:rPr>
                <w:rFonts w:eastAsia="Times New Roman"/>
                <w:lang w:val="ru-RU"/>
              </w:rPr>
              <w:t>Тумори танког црева</w:t>
            </w:r>
          </w:p>
        </w:tc>
      </w:tr>
      <w:tr w:rsidR="00E06F5B" w:rsidRPr="006B4ECE" w14:paraId="036F364F" w14:textId="77777777" w:rsidTr="00E06F5B">
        <w:tc>
          <w:tcPr>
            <w:tcW w:w="1076" w:type="dxa"/>
          </w:tcPr>
          <w:p w14:paraId="72DBEAF6" w14:textId="77777777" w:rsidR="00E06F5B" w:rsidRPr="006B4ECE" w:rsidRDefault="00E06F5B" w:rsidP="00E06F5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cs="Verdana"/>
                <w:b/>
                <w:lang w:val="sr-Cyrl-RS"/>
              </w:rPr>
            </w:pPr>
          </w:p>
        </w:tc>
        <w:tc>
          <w:tcPr>
            <w:tcW w:w="8274" w:type="dxa"/>
          </w:tcPr>
          <w:p w14:paraId="79D1DF44" w14:textId="00F49094" w:rsidR="00E06F5B" w:rsidRPr="006B4ECE" w:rsidRDefault="00E06F5B" w:rsidP="00E06F5B">
            <w:pPr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lang w:val="sr-Cyrl-RS"/>
              </w:rPr>
            </w:pPr>
            <w:r w:rsidRPr="00EE3E11">
              <w:rPr>
                <w:rFonts w:eastAsia="Times New Roman"/>
                <w:lang w:val="ru-RU"/>
              </w:rPr>
              <w:t>Тумори усне дупље</w:t>
            </w:r>
            <w:r w:rsidRPr="00EE3E11">
              <w:rPr>
                <w:rFonts w:eastAsia="Times New Roman"/>
              </w:rPr>
              <w:t>.</w:t>
            </w:r>
          </w:p>
        </w:tc>
      </w:tr>
    </w:tbl>
    <w:p w14:paraId="7C880614" w14:textId="77777777" w:rsidR="002B3419" w:rsidRPr="006B4ECE" w:rsidRDefault="002B3419" w:rsidP="002B34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Verdana"/>
          <w:b/>
          <w:lang w:val="sr-Cyrl-RS"/>
        </w:rPr>
      </w:pPr>
    </w:p>
    <w:p w14:paraId="2E89167F" w14:textId="6BF8690B" w:rsidR="002B3419" w:rsidRPr="006B4ECE" w:rsidRDefault="003D3C42" w:rsidP="00E8142D">
      <w:pPr>
        <w:spacing w:after="0" w:line="240" w:lineRule="auto"/>
        <w:jc w:val="both"/>
        <w:rPr>
          <w:rFonts w:ascii="Calibri" w:eastAsia="Calibri" w:hAnsi="Calibri" w:cs="Times New Roman"/>
          <w:b/>
          <w:bCs/>
          <w:lang w:val="sr-Cyrl-RS" w:eastAsia="sr-Latn-RS"/>
        </w:rPr>
      </w:pPr>
      <w:r w:rsidRPr="006B4ECE">
        <w:rPr>
          <w:rFonts w:ascii="Calibri" w:eastAsia="Times New Roman" w:hAnsi="Calibri" w:cs="Times New Roman"/>
          <w:lang w:val="sr-Cyrl-RS"/>
        </w:rPr>
        <w:t>У</w:t>
      </w:r>
      <w:r w:rsidR="006745B3" w:rsidRPr="006B4ECE">
        <w:rPr>
          <w:rFonts w:ascii="Calibri" w:eastAsia="Times New Roman" w:hAnsi="Calibri" w:cs="Times New Roman"/>
          <w:lang w:val="sr-Cyrl-RS"/>
        </w:rPr>
        <w:t xml:space="preserve">зимајући у обзир </w:t>
      </w:r>
      <w:r w:rsidR="00956107" w:rsidRPr="006B4ECE">
        <w:rPr>
          <w:rFonts w:ascii="Calibri" w:eastAsia="Times New Roman" w:hAnsi="Calibri" w:cs="Times New Roman"/>
          <w:lang w:val="sr-Cyrl-RS"/>
        </w:rPr>
        <w:t xml:space="preserve">значај наведених тема за здравствену едукацију </w:t>
      </w:r>
      <w:r w:rsidR="006745B3" w:rsidRPr="006B4ECE">
        <w:rPr>
          <w:rFonts w:ascii="Calibri" w:eastAsia="Times New Roman" w:hAnsi="Calibri" w:cs="Times New Roman"/>
          <w:lang w:val="sr-Cyrl-RS"/>
        </w:rPr>
        <w:t xml:space="preserve">и просвећивање </w:t>
      </w:r>
      <w:r w:rsidR="00956107" w:rsidRPr="006B4ECE">
        <w:rPr>
          <w:rFonts w:ascii="Calibri" w:eastAsia="Times New Roman" w:hAnsi="Calibri" w:cs="Times New Roman"/>
          <w:lang w:val="sr-Cyrl-RS"/>
        </w:rPr>
        <w:t xml:space="preserve">становништва, </w:t>
      </w:r>
      <w:r w:rsidR="009C78A5" w:rsidRPr="006B4ECE">
        <w:rPr>
          <w:rFonts w:ascii="Calibri" w:eastAsia="Times New Roman" w:hAnsi="Calibri" w:cs="Times New Roman"/>
          <w:lang w:val="sr-Cyrl-RS"/>
        </w:rPr>
        <w:t>наведене теме за наручиоца имају нарочито посебан значај, те</w:t>
      </w:r>
      <w:r w:rsidR="00956107" w:rsidRPr="006B4ECE">
        <w:rPr>
          <w:rFonts w:ascii="Calibri" w:eastAsia="Times New Roman" w:hAnsi="Calibri" w:cs="Times New Roman"/>
          <w:lang w:val="sr-Cyrl-RS"/>
        </w:rPr>
        <w:t xml:space="preserve"> сматра да је потребно постићи што је могуће шири обухват читалачке публике за наведене теме, како би порука </w:t>
      </w:r>
      <w:r w:rsidR="009C78A5" w:rsidRPr="006B4ECE">
        <w:rPr>
          <w:rFonts w:ascii="Calibri" w:eastAsia="Times New Roman" w:hAnsi="Calibri" w:cs="Times New Roman"/>
          <w:lang w:val="sr-Cyrl-RS"/>
        </w:rPr>
        <w:t xml:space="preserve">коју желимо да </w:t>
      </w:r>
      <w:r w:rsidR="0072557D" w:rsidRPr="006B4ECE">
        <w:rPr>
          <w:rFonts w:ascii="Calibri" w:eastAsia="Times New Roman" w:hAnsi="Calibri" w:cs="Times New Roman"/>
          <w:lang w:val="sr-Cyrl-RS"/>
        </w:rPr>
        <w:t>пошаљемо</w:t>
      </w:r>
      <w:r w:rsidR="009C78A5" w:rsidRPr="006B4ECE">
        <w:rPr>
          <w:rFonts w:ascii="Calibri" w:eastAsia="Times New Roman" w:hAnsi="Calibri" w:cs="Times New Roman"/>
          <w:lang w:val="sr-Cyrl-RS"/>
        </w:rPr>
        <w:t>, до</w:t>
      </w:r>
      <w:r w:rsidR="0072557D" w:rsidRPr="006B4ECE">
        <w:rPr>
          <w:rFonts w:ascii="Calibri" w:eastAsia="Times New Roman" w:hAnsi="Calibri" w:cs="Times New Roman"/>
          <w:lang w:val="sr-Cyrl-RS"/>
        </w:rPr>
        <w:t>шла до што је већег броја читалаца.</w:t>
      </w:r>
    </w:p>
    <w:p w14:paraId="1BC7A698" w14:textId="77777777" w:rsidR="002B3419" w:rsidRPr="006B4ECE" w:rsidRDefault="002B3419" w:rsidP="00E8142D">
      <w:pPr>
        <w:spacing w:after="0" w:line="240" w:lineRule="auto"/>
        <w:jc w:val="both"/>
        <w:rPr>
          <w:rFonts w:ascii="Calibri" w:eastAsia="Calibri" w:hAnsi="Calibri" w:cs="Times New Roman"/>
          <w:b/>
          <w:bCs/>
          <w:lang w:val="sr-Cyrl-RS" w:eastAsia="sr-Latn-RS"/>
        </w:rPr>
      </w:pPr>
    </w:p>
    <w:sectPr w:rsidR="002B3419" w:rsidRPr="006B4ECE" w:rsidSect="00251F2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B7919" w14:textId="77777777" w:rsidR="007E2394" w:rsidRDefault="007E2394" w:rsidP="00AF7004">
      <w:pPr>
        <w:spacing w:after="0" w:line="240" w:lineRule="auto"/>
      </w:pPr>
      <w:r>
        <w:separator/>
      </w:r>
    </w:p>
  </w:endnote>
  <w:endnote w:type="continuationSeparator" w:id="0">
    <w:p w14:paraId="408B01C1" w14:textId="77777777" w:rsidR="007E2394" w:rsidRDefault="007E2394" w:rsidP="00AF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0F623" w14:textId="5D372133" w:rsidR="00AF7004" w:rsidRDefault="00AF700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2DB3">
      <w:rPr>
        <w:noProof/>
      </w:rPr>
      <w:t>1</w:t>
    </w:r>
    <w:r>
      <w:rPr>
        <w:noProof/>
      </w:rPr>
      <w:fldChar w:fldCharType="end"/>
    </w:r>
  </w:p>
  <w:p w14:paraId="251F6E77" w14:textId="77777777" w:rsidR="00AF7004" w:rsidRDefault="00AF7004" w:rsidP="00AF700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5D148" w14:textId="77777777" w:rsidR="007E2394" w:rsidRDefault="007E2394" w:rsidP="00AF7004">
      <w:pPr>
        <w:spacing w:after="0" w:line="240" w:lineRule="auto"/>
      </w:pPr>
      <w:r>
        <w:separator/>
      </w:r>
    </w:p>
  </w:footnote>
  <w:footnote w:type="continuationSeparator" w:id="0">
    <w:p w14:paraId="5C328B01" w14:textId="77777777" w:rsidR="007E2394" w:rsidRDefault="007E2394" w:rsidP="00AF7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CFA0E25"/>
    <w:multiLevelType w:val="hybridMultilevel"/>
    <w:tmpl w:val="9DC6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A7BEE"/>
    <w:multiLevelType w:val="hybridMultilevel"/>
    <w:tmpl w:val="67523EFA"/>
    <w:lvl w:ilvl="0" w:tplc="F3C4622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44056BB"/>
    <w:multiLevelType w:val="hybridMultilevel"/>
    <w:tmpl w:val="BFA004CE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9880CB0"/>
    <w:multiLevelType w:val="hybridMultilevel"/>
    <w:tmpl w:val="BCB636C8"/>
    <w:lvl w:ilvl="0" w:tplc="F3C46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4084A"/>
    <w:multiLevelType w:val="hybridMultilevel"/>
    <w:tmpl w:val="CA7A22A8"/>
    <w:lvl w:ilvl="0" w:tplc="15D850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F3081"/>
    <w:multiLevelType w:val="hybridMultilevel"/>
    <w:tmpl w:val="165C3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166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B8355BA"/>
    <w:multiLevelType w:val="hybridMultilevel"/>
    <w:tmpl w:val="95E04348"/>
    <w:lvl w:ilvl="0" w:tplc="F3C4622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40C217DA"/>
    <w:multiLevelType w:val="hybridMultilevel"/>
    <w:tmpl w:val="66EE3BF6"/>
    <w:lvl w:ilvl="0" w:tplc="F3C46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62E10"/>
    <w:multiLevelType w:val="hybridMultilevel"/>
    <w:tmpl w:val="9F3404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9333F"/>
    <w:multiLevelType w:val="hybridMultilevel"/>
    <w:tmpl w:val="5C56D95C"/>
    <w:lvl w:ilvl="0" w:tplc="F3C46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25188"/>
    <w:multiLevelType w:val="multilevel"/>
    <w:tmpl w:val="FC14547C"/>
    <w:lvl w:ilvl="0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E665D81"/>
    <w:multiLevelType w:val="hybridMultilevel"/>
    <w:tmpl w:val="7AFA5D32"/>
    <w:lvl w:ilvl="0" w:tplc="7D082F5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5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4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04"/>
    <w:rsid w:val="00012F18"/>
    <w:rsid w:val="00045845"/>
    <w:rsid w:val="0006165B"/>
    <w:rsid w:val="0007708B"/>
    <w:rsid w:val="00087A72"/>
    <w:rsid w:val="00095FB6"/>
    <w:rsid w:val="000D0643"/>
    <w:rsid w:val="000E1734"/>
    <w:rsid w:val="000E4A94"/>
    <w:rsid w:val="001016ED"/>
    <w:rsid w:val="0010272F"/>
    <w:rsid w:val="00136F59"/>
    <w:rsid w:val="00140391"/>
    <w:rsid w:val="00155BD7"/>
    <w:rsid w:val="001624E7"/>
    <w:rsid w:val="00166BB0"/>
    <w:rsid w:val="0017314F"/>
    <w:rsid w:val="001B333A"/>
    <w:rsid w:val="001D3120"/>
    <w:rsid w:val="001D4E82"/>
    <w:rsid w:val="001E1FB9"/>
    <w:rsid w:val="001F4CF9"/>
    <w:rsid w:val="00213486"/>
    <w:rsid w:val="002449BA"/>
    <w:rsid w:val="00251F29"/>
    <w:rsid w:val="00263D8E"/>
    <w:rsid w:val="002A5EC4"/>
    <w:rsid w:val="002A6CA4"/>
    <w:rsid w:val="002B10CB"/>
    <w:rsid w:val="002B3419"/>
    <w:rsid w:val="002C71A6"/>
    <w:rsid w:val="002E1ED0"/>
    <w:rsid w:val="002E3287"/>
    <w:rsid w:val="002E6C3D"/>
    <w:rsid w:val="002F6A57"/>
    <w:rsid w:val="0034601B"/>
    <w:rsid w:val="00347466"/>
    <w:rsid w:val="00353126"/>
    <w:rsid w:val="003771D5"/>
    <w:rsid w:val="00392575"/>
    <w:rsid w:val="00393FAA"/>
    <w:rsid w:val="003A63B8"/>
    <w:rsid w:val="003D3C42"/>
    <w:rsid w:val="003E0752"/>
    <w:rsid w:val="003E0966"/>
    <w:rsid w:val="003E539A"/>
    <w:rsid w:val="003E7574"/>
    <w:rsid w:val="003F6E9A"/>
    <w:rsid w:val="004470F8"/>
    <w:rsid w:val="00447517"/>
    <w:rsid w:val="0046361F"/>
    <w:rsid w:val="00467282"/>
    <w:rsid w:val="0048253D"/>
    <w:rsid w:val="00482DB3"/>
    <w:rsid w:val="0048610E"/>
    <w:rsid w:val="004A52CA"/>
    <w:rsid w:val="004C702D"/>
    <w:rsid w:val="0050746A"/>
    <w:rsid w:val="00512F2B"/>
    <w:rsid w:val="00561827"/>
    <w:rsid w:val="005760CA"/>
    <w:rsid w:val="00577337"/>
    <w:rsid w:val="00590336"/>
    <w:rsid w:val="005F1C4A"/>
    <w:rsid w:val="00615FA5"/>
    <w:rsid w:val="00630E4F"/>
    <w:rsid w:val="00631BD7"/>
    <w:rsid w:val="00656F6E"/>
    <w:rsid w:val="0067364D"/>
    <w:rsid w:val="006745B3"/>
    <w:rsid w:val="00697B07"/>
    <w:rsid w:val="006A6107"/>
    <w:rsid w:val="006B0E55"/>
    <w:rsid w:val="006B4ECE"/>
    <w:rsid w:val="006E1082"/>
    <w:rsid w:val="00715F84"/>
    <w:rsid w:val="0072557D"/>
    <w:rsid w:val="007340B8"/>
    <w:rsid w:val="00753CC8"/>
    <w:rsid w:val="00771933"/>
    <w:rsid w:val="007814BD"/>
    <w:rsid w:val="00786AC3"/>
    <w:rsid w:val="0079071C"/>
    <w:rsid w:val="007A6F8C"/>
    <w:rsid w:val="007B2D18"/>
    <w:rsid w:val="007C2462"/>
    <w:rsid w:val="007C40F7"/>
    <w:rsid w:val="007E2394"/>
    <w:rsid w:val="007F0F00"/>
    <w:rsid w:val="007F1EAC"/>
    <w:rsid w:val="00801081"/>
    <w:rsid w:val="0080111D"/>
    <w:rsid w:val="00817624"/>
    <w:rsid w:val="0087313E"/>
    <w:rsid w:val="0088797C"/>
    <w:rsid w:val="008A055F"/>
    <w:rsid w:val="008A42F2"/>
    <w:rsid w:val="008D2670"/>
    <w:rsid w:val="008D3FE2"/>
    <w:rsid w:val="008E15DE"/>
    <w:rsid w:val="0091670F"/>
    <w:rsid w:val="00930821"/>
    <w:rsid w:val="00933A75"/>
    <w:rsid w:val="00956107"/>
    <w:rsid w:val="009630CE"/>
    <w:rsid w:val="0096675F"/>
    <w:rsid w:val="009C78A5"/>
    <w:rsid w:val="009E6386"/>
    <w:rsid w:val="009F4EA8"/>
    <w:rsid w:val="00A27008"/>
    <w:rsid w:val="00A37258"/>
    <w:rsid w:val="00A512F6"/>
    <w:rsid w:val="00A532B8"/>
    <w:rsid w:val="00A56291"/>
    <w:rsid w:val="00A5755A"/>
    <w:rsid w:val="00A81BFE"/>
    <w:rsid w:val="00AA7A0B"/>
    <w:rsid w:val="00AD019B"/>
    <w:rsid w:val="00AE5255"/>
    <w:rsid w:val="00AF61CB"/>
    <w:rsid w:val="00AF7004"/>
    <w:rsid w:val="00B241AE"/>
    <w:rsid w:val="00B2759F"/>
    <w:rsid w:val="00B27C66"/>
    <w:rsid w:val="00B31141"/>
    <w:rsid w:val="00B44743"/>
    <w:rsid w:val="00B53E31"/>
    <w:rsid w:val="00B65CE1"/>
    <w:rsid w:val="00B80991"/>
    <w:rsid w:val="00B83069"/>
    <w:rsid w:val="00B96493"/>
    <w:rsid w:val="00BB228D"/>
    <w:rsid w:val="00BB7312"/>
    <w:rsid w:val="00BC4BCA"/>
    <w:rsid w:val="00BF51F8"/>
    <w:rsid w:val="00BF7B68"/>
    <w:rsid w:val="00C000C0"/>
    <w:rsid w:val="00C416FC"/>
    <w:rsid w:val="00C52440"/>
    <w:rsid w:val="00C76331"/>
    <w:rsid w:val="00C859DD"/>
    <w:rsid w:val="00C86277"/>
    <w:rsid w:val="00CA3276"/>
    <w:rsid w:val="00CA4239"/>
    <w:rsid w:val="00CD30A7"/>
    <w:rsid w:val="00CE6F86"/>
    <w:rsid w:val="00CF2CC9"/>
    <w:rsid w:val="00CF52D6"/>
    <w:rsid w:val="00D077EB"/>
    <w:rsid w:val="00D329BF"/>
    <w:rsid w:val="00D519E2"/>
    <w:rsid w:val="00D51BBA"/>
    <w:rsid w:val="00D638B1"/>
    <w:rsid w:val="00D8741E"/>
    <w:rsid w:val="00DC7EA9"/>
    <w:rsid w:val="00E06F5B"/>
    <w:rsid w:val="00E4001B"/>
    <w:rsid w:val="00E412A2"/>
    <w:rsid w:val="00E4253D"/>
    <w:rsid w:val="00E51566"/>
    <w:rsid w:val="00E51A09"/>
    <w:rsid w:val="00E73AB2"/>
    <w:rsid w:val="00E8142D"/>
    <w:rsid w:val="00E90697"/>
    <w:rsid w:val="00E91862"/>
    <w:rsid w:val="00E96CB8"/>
    <w:rsid w:val="00E972CA"/>
    <w:rsid w:val="00EA4A88"/>
    <w:rsid w:val="00EB2F3D"/>
    <w:rsid w:val="00EB71A2"/>
    <w:rsid w:val="00EC3C1F"/>
    <w:rsid w:val="00EC4774"/>
    <w:rsid w:val="00F257F9"/>
    <w:rsid w:val="00F44B70"/>
    <w:rsid w:val="00F52D32"/>
    <w:rsid w:val="00F62806"/>
    <w:rsid w:val="00F632A6"/>
    <w:rsid w:val="00F810A4"/>
    <w:rsid w:val="00FB6FD4"/>
    <w:rsid w:val="00F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5EC7"/>
  <w15:docId w15:val="{23526355-C9E0-4DB9-842A-C67F370F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004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F7004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AF7004"/>
  </w:style>
  <w:style w:type="paragraph" w:customStyle="1" w:styleId="Default">
    <w:name w:val="Default"/>
    <w:rsid w:val="00AF70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AF700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il1tekst">
    <w:name w:val="stil_1tekst"/>
    <w:basedOn w:val="Normal"/>
    <w:rsid w:val="00AF7004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700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F70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700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F700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F7004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F7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700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F7004"/>
    <w:rPr>
      <w:vertAlign w:val="superscript"/>
    </w:rPr>
  </w:style>
  <w:style w:type="paragraph" w:customStyle="1" w:styleId="text">
    <w:name w:val="text"/>
    <w:basedOn w:val="Normal"/>
    <w:rsid w:val="00AF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AF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00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04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F70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AF70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F7004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1"/>
    <w:rsid w:val="00AF7004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Emphasis">
    <w:name w:val="Emphasis"/>
    <w:uiPriority w:val="20"/>
    <w:qFormat/>
    <w:rsid w:val="00AF7004"/>
    <w:rPr>
      <w:i/>
      <w:iCs/>
    </w:rPr>
  </w:style>
  <w:style w:type="character" w:customStyle="1" w:styleId="apple-converted-space">
    <w:name w:val="apple-converted-space"/>
    <w:basedOn w:val="DefaultParagraphFont"/>
    <w:rsid w:val="00AF7004"/>
  </w:style>
  <w:style w:type="paragraph" w:styleId="Title">
    <w:name w:val="Title"/>
    <w:basedOn w:val="Normal"/>
    <w:link w:val="TitleChar"/>
    <w:qFormat/>
    <w:rsid w:val="00AF700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AF7004"/>
    <w:rPr>
      <w:rFonts w:ascii="Arial" w:eastAsia="Times New Roman" w:hAnsi="Arial" w:cs="Arial"/>
      <w:b/>
      <w:bCs/>
      <w:sz w:val="24"/>
      <w:szCs w:val="24"/>
      <w:lang w:val="sr-Cyrl-CS"/>
    </w:rPr>
  </w:style>
  <w:style w:type="character" w:customStyle="1" w:styleId="Bodytext3">
    <w:name w:val="Body text (3)_"/>
    <w:link w:val="Bodytext30"/>
    <w:locked/>
    <w:rsid w:val="00AF7004"/>
    <w:rPr>
      <w:rFonts w:ascii="Verdana" w:eastAsia="Verdana" w:hAnsi="Verdana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F7004"/>
    <w:pPr>
      <w:shd w:val="clear" w:color="auto" w:fill="FFFFFF"/>
      <w:spacing w:before="180" w:after="0" w:line="288" w:lineRule="exact"/>
      <w:ind w:hanging="720"/>
    </w:pPr>
    <w:rPr>
      <w:rFonts w:ascii="Verdana" w:eastAsia="Verdana" w:hAnsi="Verdana"/>
      <w:sz w:val="23"/>
      <w:szCs w:val="23"/>
    </w:rPr>
  </w:style>
  <w:style w:type="character" w:customStyle="1" w:styleId="Bodytext0">
    <w:name w:val="Body text_"/>
    <w:link w:val="BodyText1"/>
    <w:locked/>
    <w:rsid w:val="00AF7004"/>
    <w:rPr>
      <w:rFonts w:ascii="Verdana" w:eastAsia="Verdana" w:hAnsi="Verdana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F7004"/>
    <w:pPr>
      <w:shd w:val="clear" w:color="auto" w:fill="FFFFFF"/>
      <w:spacing w:after="300" w:line="288" w:lineRule="exact"/>
      <w:ind w:hanging="2120"/>
      <w:jc w:val="both"/>
    </w:pPr>
    <w:rPr>
      <w:rFonts w:ascii="Verdana" w:eastAsia="Verdana" w:hAnsi="Verdana"/>
      <w:sz w:val="23"/>
      <w:szCs w:val="23"/>
    </w:rPr>
  </w:style>
  <w:style w:type="paragraph" w:styleId="BodyText2">
    <w:name w:val="Body Text 2"/>
    <w:basedOn w:val="Normal"/>
    <w:link w:val="BodyText2Char"/>
    <w:rsid w:val="00AF7004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AF7004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1">
    <w:name w:val="Body Text 3"/>
    <w:basedOn w:val="Normal"/>
    <w:link w:val="BodyText3Char"/>
    <w:rsid w:val="00AF7004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1"/>
    <w:rsid w:val="00AF7004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AF7004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CommentText">
    <w:name w:val="annotation text"/>
    <w:basedOn w:val="Normal"/>
    <w:link w:val="CommentTextChar1"/>
    <w:unhideWhenUsed/>
    <w:rsid w:val="00AF7004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uiPriority w:val="99"/>
    <w:semiHidden/>
    <w:rsid w:val="00AF7004"/>
    <w:rPr>
      <w:sz w:val="20"/>
      <w:szCs w:val="20"/>
    </w:rPr>
  </w:style>
  <w:style w:type="character" w:customStyle="1" w:styleId="CommentTextChar1">
    <w:name w:val="Comment Text Char1"/>
    <w:link w:val="CommentText"/>
    <w:rsid w:val="00AF7004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apple-style-span">
    <w:name w:val="apple-style-span"/>
    <w:basedOn w:val="DefaultParagraphFont"/>
    <w:rsid w:val="00AF7004"/>
  </w:style>
  <w:style w:type="numbering" w:customStyle="1" w:styleId="NoList11">
    <w:name w:val="No List11"/>
    <w:next w:val="NoList"/>
    <w:uiPriority w:val="99"/>
    <w:semiHidden/>
    <w:unhideWhenUsed/>
    <w:rsid w:val="00AF7004"/>
  </w:style>
  <w:style w:type="paragraph" w:customStyle="1" w:styleId="TableParagraph">
    <w:name w:val="Table Paragraph"/>
    <w:basedOn w:val="Normal"/>
    <w:uiPriority w:val="1"/>
    <w:qFormat/>
    <w:rsid w:val="00AF700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AF7004"/>
  </w:style>
  <w:style w:type="table" w:customStyle="1" w:styleId="TableGrid1">
    <w:name w:val="Table Grid1"/>
    <w:basedOn w:val="TableNormal"/>
    <w:next w:val="TableGrid"/>
    <w:uiPriority w:val="59"/>
    <w:rsid w:val="00AF70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F7004"/>
  </w:style>
  <w:style w:type="table" w:customStyle="1" w:styleId="TableGrid2">
    <w:name w:val="Table Grid2"/>
    <w:basedOn w:val="TableNormal"/>
    <w:next w:val="TableGrid"/>
    <w:uiPriority w:val="59"/>
    <w:rsid w:val="00AF70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AF7004"/>
  </w:style>
  <w:style w:type="numbering" w:customStyle="1" w:styleId="NoList21">
    <w:name w:val="No List21"/>
    <w:next w:val="NoList"/>
    <w:uiPriority w:val="99"/>
    <w:semiHidden/>
    <w:unhideWhenUsed/>
    <w:rsid w:val="00AF7004"/>
  </w:style>
  <w:style w:type="table" w:customStyle="1" w:styleId="TableGrid11">
    <w:name w:val="Table Grid11"/>
    <w:basedOn w:val="TableNormal"/>
    <w:next w:val="TableGrid"/>
    <w:uiPriority w:val="59"/>
    <w:rsid w:val="00AF70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328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287"/>
    <w:pPr>
      <w:suppressAutoHyphens w:val="0"/>
      <w:spacing w:after="160"/>
    </w:pPr>
    <w:rPr>
      <w:rFonts w:asciiTheme="minorHAnsi" w:eastAsiaTheme="minorHAnsi" w:hAnsiTheme="minorHAnsi" w:cstheme="minorBidi"/>
      <w:b/>
      <w:bCs/>
      <w:color w:val="auto"/>
      <w:kern w:val="0"/>
      <w:lang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2E3287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E8A35-DDAD-48F6-862F-E63AA6C6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Horvat</dc:creator>
  <cp:keywords/>
  <dc:description/>
  <cp:lastModifiedBy>Dragan Horvat</cp:lastModifiedBy>
  <cp:revision>19</cp:revision>
  <cp:lastPrinted>2020-11-24T08:50:00Z</cp:lastPrinted>
  <dcterms:created xsi:type="dcterms:W3CDTF">2021-03-18T10:13:00Z</dcterms:created>
  <dcterms:modified xsi:type="dcterms:W3CDTF">2022-03-09T08:54:00Z</dcterms:modified>
</cp:coreProperties>
</file>