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1F" w:rsidRPr="009E621F" w:rsidRDefault="009E621F" w:rsidP="009E621F">
      <w:pPr>
        <w:pStyle w:val="Default"/>
        <w:jc w:val="center"/>
        <w:rPr>
          <w:b/>
          <w:bCs/>
        </w:rPr>
      </w:pPr>
      <w:r w:rsidRPr="009E621F">
        <w:rPr>
          <w:b/>
          <w:bCs/>
        </w:rPr>
        <w:t>ИНФОРМАЦИЈА</w:t>
      </w:r>
    </w:p>
    <w:p w:rsidR="009E621F" w:rsidRPr="009E621F" w:rsidRDefault="009E621F" w:rsidP="009E621F">
      <w:pPr>
        <w:pStyle w:val="Default"/>
        <w:jc w:val="both"/>
        <w:rPr>
          <w:b/>
          <w:bCs/>
          <w:sz w:val="22"/>
          <w:szCs w:val="22"/>
        </w:rPr>
      </w:pPr>
      <w:proofErr w:type="gramStart"/>
      <w:r w:rsidRPr="009E621F">
        <w:rPr>
          <w:b/>
          <w:bCs/>
          <w:sz w:val="22"/>
          <w:szCs w:val="22"/>
        </w:rPr>
        <w:t>о</w:t>
      </w:r>
      <w:proofErr w:type="gram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материјалима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за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припрему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кандидата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за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проверу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r w:rsidRPr="009E621F">
        <w:rPr>
          <w:b/>
          <w:bCs/>
          <w:sz w:val="22"/>
          <w:szCs w:val="22"/>
          <w:lang w:val="sr-Cyrl-RS"/>
        </w:rPr>
        <w:t xml:space="preserve">општих и </w:t>
      </w:r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посебних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функционалних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компетенција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за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радна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места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оглашена</w:t>
      </w:r>
      <w:proofErr w:type="spellEnd"/>
      <w:r w:rsidRPr="009E621F">
        <w:rPr>
          <w:b/>
          <w:bCs/>
          <w:sz w:val="22"/>
          <w:szCs w:val="22"/>
        </w:rPr>
        <w:t xml:space="preserve"> у </w:t>
      </w:r>
      <w:proofErr w:type="spellStart"/>
      <w:r w:rsidRPr="009E621F">
        <w:rPr>
          <w:b/>
          <w:bCs/>
          <w:sz w:val="22"/>
          <w:szCs w:val="22"/>
        </w:rPr>
        <w:t>јавном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конкурсу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Покрајинског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секретаријата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за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proofErr w:type="spellStart"/>
      <w:r w:rsidRPr="009E621F">
        <w:rPr>
          <w:b/>
          <w:bCs/>
          <w:sz w:val="22"/>
          <w:szCs w:val="22"/>
        </w:rPr>
        <w:t>здравство</w:t>
      </w:r>
      <w:proofErr w:type="spellEnd"/>
      <w:r w:rsidRPr="009E621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RS"/>
        </w:rPr>
        <w:t xml:space="preserve"> дана 09.09</w:t>
      </w:r>
      <w:r w:rsidRPr="009E621F">
        <w:rPr>
          <w:b/>
          <w:bCs/>
          <w:sz w:val="22"/>
          <w:szCs w:val="22"/>
          <w:lang w:val="sr-Cyrl-RS"/>
        </w:rPr>
        <w:t xml:space="preserve">.2022. године </w:t>
      </w:r>
    </w:p>
    <w:p w:rsidR="009E621F" w:rsidRDefault="009E621F" w:rsidP="009E621F">
      <w:pPr>
        <w:pStyle w:val="Default"/>
        <w:jc w:val="both"/>
        <w:rPr>
          <w:b/>
          <w:bCs/>
          <w:sz w:val="22"/>
          <w:szCs w:val="22"/>
        </w:rPr>
      </w:pPr>
    </w:p>
    <w:p w:rsidR="009E621F" w:rsidRDefault="009E621F" w:rsidP="009E621F">
      <w:pPr>
        <w:pStyle w:val="Default"/>
        <w:jc w:val="both"/>
        <w:rPr>
          <w:b/>
          <w:color w:val="444444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1. </w:t>
      </w:r>
      <w:r>
        <w:rPr>
          <w:b/>
          <w:sz w:val="22"/>
          <w:szCs w:val="22"/>
          <w:lang w:val="sr-Cyrl-RS"/>
        </w:rPr>
        <w:t xml:space="preserve">Општа функционална компетенција </w:t>
      </w:r>
      <w:proofErr w:type="spellStart"/>
      <w:r>
        <w:rPr>
          <w:rStyle w:val="Strong"/>
          <w:color w:val="444444"/>
          <w:sz w:val="22"/>
          <w:szCs w:val="22"/>
        </w:rPr>
        <w:t>организација</w:t>
      </w:r>
      <w:proofErr w:type="spellEnd"/>
      <w:r>
        <w:rPr>
          <w:rStyle w:val="Strong"/>
          <w:color w:val="444444"/>
          <w:sz w:val="22"/>
          <w:szCs w:val="22"/>
        </w:rPr>
        <w:t xml:space="preserve"> и </w:t>
      </w:r>
      <w:proofErr w:type="spellStart"/>
      <w:r>
        <w:rPr>
          <w:rStyle w:val="Strong"/>
          <w:color w:val="444444"/>
          <w:sz w:val="22"/>
          <w:szCs w:val="22"/>
        </w:rPr>
        <w:t>рад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органа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аутономне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покрајине</w:t>
      </w:r>
      <w:proofErr w:type="spellEnd"/>
      <w:r>
        <w:rPr>
          <w:rStyle w:val="Strong"/>
          <w:color w:val="444444"/>
          <w:sz w:val="22"/>
          <w:szCs w:val="22"/>
        </w:rPr>
        <w:t xml:space="preserve"> у </w:t>
      </w:r>
      <w:proofErr w:type="spellStart"/>
      <w:r>
        <w:rPr>
          <w:rStyle w:val="Strong"/>
          <w:color w:val="444444"/>
          <w:sz w:val="22"/>
          <w:szCs w:val="22"/>
        </w:rPr>
        <w:t>Републици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Србији</w:t>
      </w:r>
      <w:proofErr w:type="spellEnd"/>
      <w:r>
        <w:rPr>
          <w:b/>
          <w:color w:val="444444"/>
          <w:sz w:val="22"/>
          <w:szCs w:val="22"/>
          <w:lang w:val="sr-Cyrl-RS"/>
        </w:rPr>
        <w:t>:</w:t>
      </w:r>
    </w:p>
    <w:p w:rsidR="009E621F" w:rsidRDefault="009E621F" w:rsidP="009E621F">
      <w:pPr>
        <w:pStyle w:val="Default"/>
        <w:jc w:val="both"/>
        <w:rPr>
          <w:b/>
          <w:color w:val="444444"/>
          <w:sz w:val="22"/>
          <w:szCs w:val="22"/>
          <w:lang w:val="sr-Cyrl-RS"/>
        </w:rPr>
      </w:pPr>
    </w:p>
    <w:p w:rsidR="009E621F" w:rsidRDefault="009E621F" w:rsidP="009E621F">
      <w:pPr>
        <w:pStyle w:val="Default"/>
        <w:numPr>
          <w:ilvl w:val="0"/>
          <w:numId w:val="1"/>
        </w:numPr>
        <w:jc w:val="both"/>
        <w:rPr>
          <w:rStyle w:val="Strong"/>
          <w:bCs w:val="0"/>
        </w:rPr>
      </w:pPr>
      <w:r>
        <w:rPr>
          <w:sz w:val="22"/>
          <w:szCs w:val="22"/>
          <w:lang w:val="sr-Cyrl-RS"/>
        </w:rPr>
        <w:t xml:space="preserve">Устав Републике Србије  </w:t>
      </w:r>
      <w:r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>
        <w:rPr>
          <w:rFonts w:eastAsia="Times New Roman"/>
          <w:sz w:val="22"/>
          <w:szCs w:val="22"/>
        </w:rPr>
        <w:t xml:space="preserve">98/2006 и </w:t>
      </w:r>
      <w:r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</w:rPr>
        <w:t>115/2021)</w:t>
      </w:r>
    </w:p>
    <w:p w:rsidR="009E621F" w:rsidRPr="009E621F" w:rsidRDefault="009E621F" w:rsidP="009E621F">
      <w:pPr>
        <w:pStyle w:val="Default"/>
        <w:numPr>
          <w:ilvl w:val="0"/>
          <w:numId w:val="1"/>
        </w:numPr>
        <w:jc w:val="both"/>
      </w:pPr>
      <w:r>
        <w:rPr>
          <w:color w:val="444444"/>
          <w:sz w:val="22"/>
          <w:szCs w:val="22"/>
          <w:lang w:val="sr-Cyrl-RS"/>
        </w:rPr>
        <w:t xml:space="preserve">Закон о утврђивању надлежности  Аутономне покрајине Војводине („Службени гласник РС“ број </w:t>
      </w:r>
      <w:r w:rsidRPr="009E621F">
        <w:rPr>
          <w:sz w:val="22"/>
          <w:szCs w:val="22"/>
        </w:rPr>
        <w:t xml:space="preserve">99/2009, 67/2012 - </w:t>
      </w:r>
      <w:proofErr w:type="spellStart"/>
      <w:r w:rsidRPr="009E621F">
        <w:rPr>
          <w:sz w:val="22"/>
          <w:szCs w:val="22"/>
        </w:rPr>
        <w:t>одлука</w:t>
      </w:r>
      <w:proofErr w:type="spellEnd"/>
      <w:r w:rsidRPr="009E621F">
        <w:rPr>
          <w:sz w:val="22"/>
          <w:szCs w:val="22"/>
        </w:rPr>
        <w:t xml:space="preserve"> УС, 18/2020 - </w:t>
      </w:r>
      <w:proofErr w:type="spellStart"/>
      <w:r w:rsidRPr="009E621F">
        <w:rPr>
          <w:sz w:val="22"/>
          <w:szCs w:val="22"/>
        </w:rPr>
        <w:t>др</w:t>
      </w:r>
      <w:proofErr w:type="spellEnd"/>
      <w:r w:rsidRPr="009E621F">
        <w:rPr>
          <w:sz w:val="22"/>
          <w:szCs w:val="22"/>
        </w:rPr>
        <w:t xml:space="preserve">. </w:t>
      </w:r>
      <w:proofErr w:type="spellStart"/>
      <w:proofErr w:type="gramStart"/>
      <w:r w:rsidRPr="009E621F">
        <w:rPr>
          <w:sz w:val="22"/>
          <w:szCs w:val="22"/>
        </w:rPr>
        <w:t>закон</w:t>
      </w:r>
      <w:proofErr w:type="spellEnd"/>
      <w:proofErr w:type="gramEnd"/>
      <w:r w:rsidRPr="009E621F">
        <w:rPr>
          <w:sz w:val="22"/>
          <w:szCs w:val="22"/>
        </w:rPr>
        <w:t xml:space="preserve"> и 111/2021 - </w:t>
      </w:r>
      <w:proofErr w:type="spellStart"/>
      <w:r w:rsidRPr="009E621F">
        <w:rPr>
          <w:sz w:val="22"/>
          <w:szCs w:val="22"/>
        </w:rPr>
        <w:t>др</w:t>
      </w:r>
      <w:proofErr w:type="spellEnd"/>
      <w:r w:rsidRPr="009E621F">
        <w:rPr>
          <w:sz w:val="22"/>
          <w:szCs w:val="22"/>
        </w:rPr>
        <w:t xml:space="preserve">. </w:t>
      </w:r>
      <w:proofErr w:type="spellStart"/>
      <w:proofErr w:type="gramStart"/>
      <w:r w:rsidRPr="009E621F">
        <w:rPr>
          <w:sz w:val="22"/>
          <w:szCs w:val="22"/>
        </w:rPr>
        <w:t>закон</w:t>
      </w:r>
      <w:proofErr w:type="spellEnd"/>
      <w:proofErr w:type="gramEnd"/>
      <w:r w:rsidRPr="009E621F">
        <w:rPr>
          <w:sz w:val="22"/>
          <w:szCs w:val="22"/>
        </w:rPr>
        <w:t>)</w:t>
      </w:r>
    </w:p>
    <w:p w:rsidR="009E621F" w:rsidRDefault="009E621F" w:rsidP="009E621F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Статут Аутономне поокрајине Војводине („Службени лист АП Војводине“ број 20/2014)</w:t>
      </w:r>
    </w:p>
    <w:p w:rsidR="009E621F" w:rsidRDefault="009E621F" w:rsidP="009E621F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Покрајинска скупштинска одлука о Покрајинској влади („Службени лист АП Војводине“ број 37/2014)</w:t>
      </w:r>
    </w:p>
    <w:p w:rsidR="009E621F" w:rsidRDefault="009E621F" w:rsidP="009E621F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Покрајинска скупштинска одлука о покрајинској управи</w:t>
      </w:r>
      <w:r>
        <w:rPr>
          <w:sz w:val="22"/>
          <w:szCs w:val="22"/>
          <w:lang w:val="sr-Cyrl-RS"/>
        </w:rPr>
        <w:t xml:space="preserve"> </w:t>
      </w:r>
      <w:r>
        <w:rPr>
          <w:color w:val="444444"/>
          <w:sz w:val="22"/>
          <w:szCs w:val="22"/>
          <w:lang w:val="sr-Cyrl-RS"/>
        </w:rPr>
        <w:t xml:space="preserve">(„Службени лист АП Војводине“ број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37/2014, 54/2014 -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>, 37/2016, 29/2017, 24/2019, 66/2020 и 38/2021)</w:t>
      </w:r>
    </w:p>
    <w:p w:rsidR="009E621F" w:rsidRDefault="009E621F" w:rsidP="009E621F">
      <w:pPr>
        <w:pStyle w:val="Default"/>
        <w:ind w:left="720"/>
        <w:jc w:val="both"/>
        <w:rPr>
          <w:rStyle w:val="Strong"/>
          <w:b w:val="0"/>
          <w:bCs w:val="0"/>
        </w:rPr>
      </w:pPr>
    </w:p>
    <w:p w:rsidR="009E621F" w:rsidRPr="009E621F" w:rsidRDefault="009E621F" w:rsidP="009E621F">
      <w:pPr>
        <w:rPr>
          <w:rStyle w:val="Strong"/>
          <w:rFonts w:ascii="Times New Roman" w:hAnsi="Times New Roman" w:cs="Times New Roman"/>
          <w:color w:val="444444"/>
          <w:lang w:val="sr-Cyrl-RS"/>
        </w:rPr>
      </w:pPr>
      <w:r w:rsidRPr="009E621F">
        <w:rPr>
          <w:rStyle w:val="Strong"/>
          <w:rFonts w:ascii="Times New Roman" w:hAnsi="Times New Roman" w:cs="Times New Roman"/>
          <w:color w:val="444444"/>
          <w:lang w:val="sr-Cyrl-RS"/>
        </w:rPr>
        <w:t xml:space="preserve">2. </w:t>
      </w:r>
      <w:proofErr w:type="spellStart"/>
      <w:r w:rsidRPr="009E621F">
        <w:rPr>
          <w:rStyle w:val="Strong"/>
          <w:rFonts w:ascii="Times New Roman" w:hAnsi="Times New Roman" w:cs="Times New Roman"/>
          <w:color w:val="444444"/>
        </w:rPr>
        <w:t>Посебна</w:t>
      </w:r>
      <w:proofErr w:type="spellEnd"/>
      <w:r w:rsidRPr="009E621F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9E621F">
        <w:rPr>
          <w:rStyle w:val="Strong"/>
          <w:rFonts w:ascii="Times New Roman" w:hAnsi="Times New Roman" w:cs="Times New Roman"/>
          <w:color w:val="444444"/>
        </w:rPr>
        <w:t>функционална</w:t>
      </w:r>
      <w:proofErr w:type="spellEnd"/>
      <w:r w:rsidRPr="009E621F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9E621F">
        <w:rPr>
          <w:rStyle w:val="Strong"/>
          <w:rFonts w:ascii="Times New Roman" w:hAnsi="Times New Roman" w:cs="Times New Roman"/>
          <w:color w:val="444444"/>
        </w:rPr>
        <w:t>компетенција</w:t>
      </w:r>
      <w:proofErr w:type="spellEnd"/>
      <w:r w:rsidRPr="009E621F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9E621F">
        <w:rPr>
          <w:rStyle w:val="Strong"/>
          <w:rFonts w:ascii="Times New Roman" w:hAnsi="Times New Roman" w:cs="Times New Roman"/>
          <w:color w:val="444444"/>
        </w:rPr>
        <w:t>за</w:t>
      </w:r>
      <w:proofErr w:type="spellEnd"/>
      <w:r w:rsidRPr="009E621F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9E621F">
        <w:rPr>
          <w:rStyle w:val="Strong"/>
          <w:rFonts w:ascii="Times New Roman" w:hAnsi="Times New Roman" w:cs="Times New Roman"/>
          <w:color w:val="444444"/>
        </w:rPr>
        <w:t>област</w:t>
      </w:r>
      <w:proofErr w:type="spellEnd"/>
      <w:r w:rsidRPr="009E621F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9E621F">
        <w:rPr>
          <w:rStyle w:val="Strong"/>
          <w:rFonts w:ascii="Times New Roman" w:hAnsi="Times New Roman" w:cs="Times New Roman"/>
          <w:color w:val="444444"/>
        </w:rPr>
        <w:t>рада</w:t>
      </w:r>
      <w:proofErr w:type="spellEnd"/>
      <w:r w:rsidRPr="009E621F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9E621F">
        <w:rPr>
          <w:rStyle w:val="Strong"/>
          <w:rFonts w:ascii="Times New Roman" w:hAnsi="Times New Roman" w:cs="Times New Roman"/>
          <w:color w:val="444444"/>
        </w:rPr>
        <w:t>инспекцијски</w:t>
      </w:r>
      <w:proofErr w:type="spellEnd"/>
      <w:r w:rsidRPr="009E621F">
        <w:rPr>
          <w:rStyle w:val="Strong"/>
          <w:rFonts w:ascii="Times New Roman" w:hAnsi="Times New Roman" w:cs="Times New Roman"/>
          <w:color w:val="444444"/>
          <w:lang w:val="sr-Cyrl-RS"/>
        </w:rPr>
        <w:t xml:space="preserve"> послови</w:t>
      </w:r>
    </w:p>
    <w:p w:rsidR="009E621F" w:rsidRDefault="009E621F" w:rsidP="00DD55E6">
      <w:pPr>
        <w:pStyle w:val="Default"/>
        <w:ind w:firstLine="720"/>
        <w:jc w:val="both"/>
        <w:rPr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  <w:lang w:val="sr-Cyrl-RS"/>
        </w:rPr>
        <w:t xml:space="preserve">- </w:t>
      </w:r>
      <w:r>
        <w:rPr>
          <w:rStyle w:val="Strong"/>
          <w:b w:val="0"/>
          <w:bCs w:val="0"/>
          <w:sz w:val="22"/>
          <w:szCs w:val="22"/>
          <w:lang w:val="sr-Cyrl-RS"/>
        </w:rPr>
        <w:t xml:space="preserve">Закон о општем управном поступку </w:t>
      </w:r>
      <w:r>
        <w:rPr>
          <w:color w:val="444444"/>
          <w:sz w:val="22"/>
          <w:szCs w:val="22"/>
          <w:lang w:val="sr-Cyrl-RS"/>
        </w:rPr>
        <w:t>(„Службени гласник РС“ број</w:t>
      </w:r>
      <w:r>
        <w:rPr>
          <w:sz w:val="22"/>
          <w:szCs w:val="22"/>
        </w:rPr>
        <w:t xml:space="preserve">18/2016 и 95/2018 - </w:t>
      </w:r>
      <w:proofErr w:type="spellStart"/>
      <w:r>
        <w:rPr>
          <w:sz w:val="22"/>
          <w:szCs w:val="22"/>
        </w:rPr>
        <w:t>аутентично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тумачење</w:t>
      </w:r>
      <w:proofErr w:type="spellEnd"/>
      <w:r>
        <w:rPr>
          <w:sz w:val="22"/>
          <w:szCs w:val="22"/>
        </w:rPr>
        <w:t>)</w:t>
      </w:r>
    </w:p>
    <w:p w:rsidR="009E621F" w:rsidRPr="009E621F" w:rsidRDefault="009E621F" w:rsidP="009E621F">
      <w:pPr>
        <w:ind w:firstLine="720"/>
        <w:rPr>
          <w:rStyle w:val="Strong"/>
          <w:rFonts w:ascii="Times New Roman" w:hAnsi="Times New Roman" w:cs="Times New Roman"/>
          <w:b w:val="0"/>
          <w:bCs w:val="0"/>
          <w:lang w:val="en-GB"/>
        </w:rPr>
      </w:pPr>
      <w:r w:rsidRPr="009E621F">
        <w:rPr>
          <w:rStyle w:val="Strong"/>
          <w:rFonts w:ascii="Times New Roman" w:hAnsi="Times New Roman" w:cs="Times New Roman"/>
          <w:b w:val="0"/>
          <w:bCs w:val="0"/>
          <w:lang w:val="sr-Cyrl-RS"/>
        </w:rPr>
        <w:t xml:space="preserve">- </w:t>
      </w:r>
      <w:r>
        <w:rPr>
          <w:rStyle w:val="Strong"/>
          <w:rFonts w:ascii="Times New Roman" w:hAnsi="Times New Roman" w:cs="Times New Roman"/>
          <w:b w:val="0"/>
          <w:bCs w:val="0"/>
          <w:lang w:val="sr-Cyrl-RS"/>
        </w:rPr>
        <w:t xml:space="preserve"> </w:t>
      </w:r>
      <w:r w:rsidRPr="009E621F">
        <w:rPr>
          <w:rStyle w:val="Strong"/>
          <w:rFonts w:ascii="Times New Roman" w:hAnsi="Times New Roman" w:cs="Times New Roman"/>
          <w:b w:val="0"/>
          <w:bCs w:val="0"/>
          <w:lang w:val="sr-Cyrl-RS"/>
        </w:rPr>
        <w:t xml:space="preserve">Законо о инспекцијском надзору </w:t>
      </w:r>
      <w:r w:rsidRPr="009E621F">
        <w:rPr>
          <w:rFonts w:ascii="Times New Roman" w:hAnsi="Times New Roman" w:cs="Times New Roman"/>
          <w:color w:val="444444"/>
          <w:lang w:val="sr-Cyrl-RS"/>
        </w:rPr>
        <w:t xml:space="preserve">(„Службени гласник РС“ број </w:t>
      </w:r>
      <w:r w:rsidRPr="009E621F">
        <w:rPr>
          <w:rFonts w:ascii="Times New Roman" w:hAnsi="Times New Roman" w:cs="Times New Roman"/>
        </w:rPr>
        <w:t xml:space="preserve">36/2015, 44/2018 - </w:t>
      </w:r>
      <w:proofErr w:type="spellStart"/>
      <w:r w:rsidRPr="009E621F">
        <w:rPr>
          <w:rFonts w:ascii="Times New Roman" w:hAnsi="Times New Roman" w:cs="Times New Roman"/>
        </w:rPr>
        <w:t>др</w:t>
      </w:r>
      <w:proofErr w:type="spellEnd"/>
      <w:r w:rsidRPr="009E621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E621F">
        <w:rPr>
          <w:rFonts w:ascii="Times New Roman" w:hAnsi="Times New Roman" w:cs="Times New Roman"/>
        </w:rPr>
        <w:t>закон</w:t>
      </w:r>
      <w:proofErr w:type="spellEnd"/>
      <w:proofErr w:type="gramEnd"/>
      <w:r w:rsidRPr="009E621F">
        <w:rPr>
          <w:rFonts w:ascii="Times New Roman" w:hAnsi="Times New Roman" w:cs="Times New Roman"/>
        </w:rPr>
        <w:t xml:space="preserve"> и 95/2018)</w:t>
      </w:r>
    </w:p>
    <w:p w:rsidR="00DD55E6" w:rsidRPr="00C66E54" w:rsidRDefault="00DD55E6" w:rsidP="00DD55E6">
      <w:pPr>
        <w:rPr>
          <w:rFonts w:ascii="Times New Roman" w:hAnsi="Times New Roman" w:cs="Times New Roman"/>
          <w:b/>
          <w:lang w:val="sr-Cyrl-RS"/>
        </w:rPr>
      </w:pPr>
      <w:r w:rsidRPr="00C66E54">
        <w:rPr>
          <w:rFonts w:ascii="Times New Roman" w:hAnsi="Times New Roman" w:cs="Times New Roman"/>
          <w:b/>
          <w:lang w:val="sr-Cyrl-RS"/>
        </w:rPr>
        <w:t>4. Посебна функционална компетенција за област рада управно-правни послови</w:t>
      </w:r>
    </w:p>
    <w:p w:rsidR="00C66E54" w:rsidRDefault="00C66E54" w:rsidP="00C66E54">
      <w:pPr>
        <w:pStyle w:val="Default"/>
        <w:ind w:firstLine="720"/>
        <w:jc w:val="both"/>
        <w:rPr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  <w:lang w:val="sr-Cyrl-RS"/>
        </w:rPr>
        <w:t xml:space="preserve">- Закон о општем управном поступку </w:t>
      </w:r>
      <w:r>
        <w:rPr>
          <w:color w:val="444444"/>
          <w:sz w:val="22"/>
          <w:szCs w:val="22"/>
          <w:lang w:val="sr-Cyrl-RS"/>
        </w:rPr>
        <w:t>(„Службени гласник РС“ број</w:t>
      </w:r>
      <w:r>
        <w:rPr>
          <w:sz w:val="22"/>
          <w:szCs w:val="22"/>
        </w:rPr>
        <w:t xml:space="preserve">18/2016 и 95/2018 - </w:t>
      </w:r>
      <w:proofErr w:type="spellStart"/>
      <w:r>
        <w:rPr>
          <w:sz w:val="22"/>
          <w:szCs w:val="22"/>
        </w:rPr>
        <w:t>аутентично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тумачење</w:t>
      </w:r>
      <w:proofErr w:type="spellEnd"/>
      <w:r>
        <w:rPr>
          <w:sz w:val="22"/>
          <w:szCs w:val="22"/>
        </w:rPr>
        <w:t>)</w:t>
      </w:r>
    </w:p>
    <w:p w:rsidR="00C66E54" w:rsidRDefault="00C66E54" w:rsidP="00C66E54">
      <w:pPr>
        <w:pStyle w:val="Default"/>
        <w:ind w:firstLine="720"/>
        <w:jc w:val="both"/>
        <w:rPr>
          <w:sz w:val="22"/>
          <w:szCs w:val="22"/>
        </w:rPr>
      </w:pPr>
    </w:p>
    <w:p w:rsidR="00DD55E6" w:rsidRDefault="009E621F" w:rsidP="00DD55E6">
      <w:pPr>
        <w:rPr>
          <w:rStyle w:val="Strong"/>
          <w:rFonts w:ascii="Times New Roman" w:eastAsia="Times New Roman" w:hAnsi="Times New Roman" w:cs="Times New Roman"/>
          <w:bCs w:val="0"/>
          <w:lang w:val="sr-Cyrl-RS"/>
        </w:rPr>
      </w:pPr>
      <w:r w:rsidRPr="009E621F">
        <w:rPr>
          <w:rStyle w:val="Strong"/>
          <w:rFonts w:ascii="Times New Roman" w:eastAsia="Times New Roman" w:hAnsi="Times New Roman" w:cs="Times New Roman"/>
          <w:bCs w:val="0"/>
          <w:lang w:val="sr-Latn-RS"/>
        </w:rPr>
        <w:t xml:space="preserve">4. </w:t>
      </w:r>
      <w:r w:rsidRPr="009E621F">
        <w:rPr>
          <w:rStyle w:val="Strong"/>
          <w:rFonts w:ascii="Times New Roman" w:eastAsia="Times New Roman" w:hAnsi="Times New Roman" w:cs="Times New Roman"/>
          <w:bCs w:val="0"/>
          <w:lang w:val="sr-Cyrl-RS"/>
        </w:rPr>
        <w:t xml:space="preserve">Посебна функционална компетенција за област рада управљање људским ресурсима </w:t>
      </w:r>
    </w:p>
    <w:p w:rsidR="00C66E54" w:rsidRPr="00C66E54" w:rsidRDefault="00DD55E6" w:rsidP="00C66E54">
      <w:pPr>
        <w:rPr>
          <w:rFonts w:ascii="Times New Roman" w:eastAsia="Times New Roman" w:hAnsi="Times New Roman" w:cs="Times New Roman"/>
          <w:b/>
          <w:lang w:val="sr-Cyrl-RS"/>
        </w:rPr>
      </w:pPr>
      <w:r>
        <w:rPr>
          <w:rStyle w:val="Strong"/>
          <w:rFonts w:ascii="Times New Roman" w:eastAsia="Times New Roman" w:hAnsi="Times New Roman" w:cs="Times New Roman"/>
          <w:bCs w:val="0"/>
          <w:lang w:val="sr-Cyrl-RS"/>
        </w:rPr>
        <w:t xml:space="preserve">      -      </w:t>
      </w:r>
      <w:r w:rsidR="009E621F" w:rsidRPr="009E621F">
        <w:rPr>
          <w:rStyle w:val="Strong"/>
          <w:rFonts w:ascii="Times New Roman" w:eastAsia="Times New Roman" w:hAnsi="Times New Roman" w:cs="Times New Roman"/>
          <w:b w:val="0"/>
          <w:bCs w:val="0"/>
          <w:lang w:val="sr-Cyrl-RS"/>
        </w:rPr>
        <w:t>Закон о запосленима у аутономним покрајинама и јединицама локалне самоуправе</w:t>
      </w:r>
      <w:r w:rsidR="00C66E54">
        <w:rPr>
          <w:rStyle w:val="Strong"/>
          <w:rFonts w:ascii="Times New Roman" w:eastAsia="Times New Roman" w:hAnsi="Times New Roman" w:cs="Times New Roman"/>
          <w:bCs w:val="0"/>
          <w:lang w:val="sr-Cyrl-RS"/>
        </w:rPr>
        <w:t xml:space="preserve"> </w:t>
      </w:r>
      <w:r w:rsidR="00C66E54" w:rsidRPr="00C66E54">
        <w:rPr>
          <w:rFonts w:ascii="Times New Roman" w:eastAsia="Times New Roman" w:hAnsi="Times New Roman" w:cs="Times New Roman"/>
        </w:rPr>
        <w:t>("</w:t>
      </w:r>
      <w:proofErr w:type="spellStart"/>
      <w:r w:rsidR="00C66E54">
        <w:rPr>
          <w:rFonts w:ascii="Times New Roman" w:eastAsia="Times New Roman" w:hAnsi="Times New Roman" w:cs="Times New Roman"/>
        </w:rPr>
        <w:t>Службени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гласник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 РС",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бр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. 21/2016, 113/2017, 95/2018, 114/2021, 113/2017 -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др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закон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, 95/2018 -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др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закон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, 86/2019 -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др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закон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, 157/2020 -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др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закон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 и 123/2021 -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др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66E54" w:rsidRPr="00C66E54">
        <w:rPr>
          <w:rFonts w:ascii="Times New Roman" w:eastAsia="Times New Roman" w:hAnsi="Times New Roman" w:cs="Times New Roman"/>
        </w:rPr>
        <w:t>закон</w:t>
      </w:r>
      <w:proofErr w:type="spellEnd"/>
      <w:r w:rsidR="00C66E54" w:rsidRPr="00C66E54"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</w:p>
    <w:p w:rsidR="00C66E54" w:rsidRPr="00C66E54" w:rsidRDefault="00C66E54" w:rsidP="006A4C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621F" w:rsidRDefault="00DD55E6" w:rsidP="009E621F">
      <w:pPr>
        <w:pStyle w:val="Default"/>
        <w:jc w:val="both"/>
        <w:rPr>
          <w:b/>
          <w:color w:val="000000" w:themeColor="text1"/>
        </w:rPr>
      </w:pPr>
      <w:r>
        <w:rPr>
          <w:rStyle w:val="Strong"/>
          <w:color w:val="444444"/>
          <w:sz w:val="22"/>
          <w:szCs w:val="22"/>
          <w:lang w:val="sr-Cyrl-RS"/>
        </w:rPr>
        <w:t>5</w:t>
      </w:r>
      <w:r w:rsidR="009E621F">
        <w:rPr>
          <w:rStyle w:val="Strong"/>
          <w:color w:val="444444"/>
          <w:sz w:val="22"/>
          <w:szCs w:val="22"/>
          <w:lang w:val="sr-Cyrl-RS"/>
        </w:rPr>
        <w:t xml:space="preserve">. </w:t>
      </w:r>
      <w:proofErr w:type="spellStart"/>
      <w:r w:rsidR="009E621F">
        <w:rPr>
          <w:rStyle w:val="Strong"/>
          <w:color w:val="444444"/>
          <w:sz w:val="22"/>
          <w:szCs w:val="22"/>
        </w:rPr>
        <w:t>Посебна</w:t>
      </w:r>
      <w:proofErr w:type="spellEnd"/>
      <w:r w:rsidR="009E621F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9E621F">
        <w:rPr>
          <w:rStyle w:val="Strong"/>
          <w:color w:val="444444"/>
          <w:sz w:val="22"/>
          <w:szCs w:val="22"/>
        </w:rPr>
        <w:t>функционална</w:t>
      </w:r>
      <w:proofErr w:type="spellEnd"/>
      <w:r w:rsidR="009E621F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9E621F">
        <w:rPr>
          <w:rStyle w:val="Strong"/>
          <w:color w:val="444444"/>
          <w:sz w:val="22"/>
          <w:szCs w:val="22"/>
        </w:rPr>
        <w:t>компетенција</w:t>
      </w:r>
      <w:proofErr w:type="spellEnd"/>
      <w:r w:rsidR="009E621F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9E621F">
        <w:rPr>
          <w:rStyle w:val="Strong"/>
          <w:color w:val="444444"/>
          <w:sz w:val="22"/>
          <w:szCs w:val="22"/>
        </w:rPr>
        <w:t>за</w:t>
      </w:r>
      <w:proofErr w:type="spellEnd"/>
      <w:r w:rsidR="009E621F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9E621F">
        <w:rPr>
          <w:rStyle w:val="Strong"/>
          <w:color w:val="444444"/>
          <w:sz w:val="22"/>
          <w:szCs w:val="22"/>
        </w:rPr>
        <w:t>радно</w:t>
      </w:r>
      <w:proofErr w:type="spellEnd"/>
      <w:r w:rsidR="009E621F">
        <w:rPr>
          <w:rStyle w:val="Strong"/>
          <w:color w:val="444444"/>
          <w:sz w:val="22"/>
          <w:szCs w:val="22"/>
        </w:rPr>
        <w:t xml:space="preserve"> </w:t>
      </w:r>
      <w:proofErr w:type="spellStart"/>
      <w:r w:rsidR="009E621F">
        <w:rPr>
          <w:rStyle w:val="Strong"/>
          <w:color w:val="444444"/>
          <w:sz w:val="22"/>
          <w:szCs w:val="22"/>
        </w:rPr>
        <w:t>место</w:t>
      </w:r>
      <w:proofErr w:type="spellEnd"/>
      <w:r w:rsidR="009E621F">
        <w:rPr>
          <w:color w:val="444444"/>
          <w:sz w:val="22"/>
          <w:szCs w:val="22"/>
        </w:rPr>
        <w:t xml:space="preserve"> – </w:t>
      </w:r>
      <w:proofErr w:type="spellStart"/>
      <w:r w:rsidR="009E621F">
        <w:rPr>
          <w:b/>
          <w:color w:val="444444"/>
          <w:sz w:val="22"/>
          <w:szCs w:val="22"/>
        </w:rPr>
        <w:t>релевантни</w:t>
      </w:r>
      <w:proofErr w:type="spellEnd"/>
      <w:r w:rsidR="009E621F">
        <w:rPr>
          <w:b/>
          <w:color w:val="444444"/>
          <w:sz w:val="22"/>
          <w:szCs w:val="22"/>
        </w:rPr>
        <w:t xml:space="preserve"> </w:t>
      </w:r>
      <w:proofErr w:type="spellStart"/>
      <w:r w:rsidR="009E621F">
        <w:rPr>
          <w:b/>
          <w:color w:val="444444"/>
          <w:sz w:val="22"/>
          <w:szCs w:val="22"/>
        </w:rPr>
        <w:t>прописи</w:t>
      </w:r>
      <w:proofErr w:type="spellEnd"/>
      <w:r w:rsidR="009E621F">
        <w:rPr>
          <w:b/>
          <w:color w:val="444444"/>
          <w:sz w:val="22"/>
          <w:szCs w:val="22"/>
        </w:rPr>
        <w:t xml:space="preserve">, </w:t>
      </w:r>
      <w:proofErr w:type="spellStart"/>
      <w:r w:rsidR="009E621F">
        <w:rPr>
          <w:b/>
          <w:color w:val="444444"/>
          <w:sz w:val="22"/>
          <w:szCs w:val="22"/>
        </w:rPr>
        <w:t>акти</w:t>
      </w:r>
      <w:proofErr w:type="spellEnd"/>
      <w:r w:rsidR="009E621F">
        <w:rPr>
          <w:b/>
          <w:color w:val="444444"/>
          <w:sz w:val="22"/>
          <w:szCs w:val="22"/>
        </w:rPr>
        <w:t xml:space="preserve"> и </w:t>
      </w:r>
      <w:proofErr w:type="spellStart"/>
      <w:r w:rsidR="009E621F">
        <w:rPr>
          <w:b/>
          <w:color w:val="444444"/>
          <w:sz w:val="22"/>
          <w:szCs w:val="22"/>
        </w:rPr>
        <w:t>процедуре</w:t>
      </w:r>
      <w:proofErr w:type="spellEnd"/>
      <w:r w:rsidR="009E621F">
        <w:rPr>
          <w:b/>
          <w:color w:val="444444"/>
          <w:sz w:val="22"/>
          <w:szCs w:val="22"/>
        </w:rPr>
        <w:t xml:space="preserve"> </w:t>
      </w:r>
      <w:proofErr w:type="spellStart"/>
      <w:r w:rsidR="009E621F">
        <w:rPr>
          <w:b/>
          <w:color w:val="444444"/>
          <w:sz w:val="22"/>
          <w:szCs w:val="22"/>
        </w:rPr>
        <w:t>из</w:t>
      </w:r>
      <w:proofErr w:type="spellEnd"/>
      <w:r w:rsidR="009E621F">
        <w:rPr>
          <w:b/>
          <w:color w:val="444444"/>
          <w:sz w:val="22"/>
          <w:szCs w:val="22"/>
        </w:rPr>
        <w:t xml:space="preserve"> </w:t>
      </w:r>
      <w:proofErr w:type="spellStart"/>
      <w:r w:rsidR="009E621F">
        <w:rPr>
          <w:b/>
          <w:color w:val="444444"/>
          <w:sz w:val="22"/>
          <w:szCs w:val="22"/>
        </w:rPr>
        <w:t>делокруга</w:t>
      </w:r>
      <w:proofErr w:type="spellEnd"/>
      <w:r w:rsidR="009E621F">
        <w:rPr>
          <w:b/>
          <w:color w:val="444444"/>
          <w:sz w:val="22"/>
          <w:szCs w:val="22"/>
        </w:rPr>
        <w:t xml:space="preserve"> </w:t>
      </w:r>
      <w:proofErr w:type="spellStart"/>
      <w:r w:rsidR="009E621F">
        <w:rPr>
          <w:b/>
          <w:color w:val="444444"/>
          <w:sz w:val="22"/>
          <w:szCs w:val="22"/>
        </w:rPr>
        <w:t>радног</w:t>
      </w:r>
      <w:proofErr w:type="spellEnd"/>
      <w:r w:rsidR="009E621F">
        <w:rPr>
          <w:b/>
          <w:color w:val="444444"/>
          <w:sz w:val="22"/>
          <w:szCs w:val="22"/>
        </w:rPr>
        <w:t xml:space="preserve"> </w:t>
      </w:r>
      <w:proofErr w:type="spellStart"/>
      <w:r w:rsidR="009E621F">
        <w:rPr>
          <w:b/>
          <w:color w:val="000000" w:themeColor="text1"/>
          <w:sz w:val="22"/>
          <w:szCs w:val="22"/>
        </w:rPr>
        <w:t>места</w:t>
      </w:r>
      <w:proofErr w:type="spellEnd"/>
    </w:p>
    <w:p w:rsidR="009E621F" w:rsidRDefault="009E621F" w:rsidP="009E621F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9E621F" w:rsidRDefault="009E621F" w:rsidP="009E621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Закон о санитарном надзору </w:t>
      </w:r>
      <w:r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>
        <w:rPr>
          <w:sz w:val="22"/>
          <w:szCs w:val="22"/>
        </w:rPr>
        <w:t>125/2004</w:t>
      </w:r>
      <w:r>
        <w:rPr>
          <w:sz w:val="22"/>
          <w:szCs w:val="22"/>
          <w:lang w:val="sr-Cyrl-RS"/>
        </w:rPr>
        <w:t>)</w:t>
      </w:r>
    </w:p>
    <w:p w:rsidR="009E621F" w:rsidRDefault="009E621F" w:rsidP="009E621F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Закон о заштити становништва од заразних болести </w:t>
      </w:r>
      <w:r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>
        <w:rPr>
          <w:sz w:val="22"/>
          <w:szCs w:val="22"/>
        </w:rPr>
        <w:t>125/2004</w:t>
      </w:r>
      <w:r>
        <w:rPr>
          <w:sz w:val="22"/>
          <w:szCs w:val="22"/>
          <w:lang w:val="sr-Cyrl-RS"/>
        </w:rPr>
        <w:t>, 68/2020 и 136/2020)</w:t>
      </w:r>
    </w:p>
    <w:p w:rsidR="009E621F" w:rsidRDefault="009E621F" w:rsidP="009E621F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Закон о безбедности хране </w:t>
      </w:r>
      <w:r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>
        <w:rPr>
          <w:sz w:val="22"/>
          <w:szCs w:val="22"/>
        </w:rPr>
        <w:t>41/2009</w:t>
      </w:r>
      <w:r>
        <w:rPr>
          <w:sz w:val="22"/>
          <w:szCs w:val="22"/>
          <w:lang w:val="sr-Cyrl-RS"/>
        </w:rPr>
        <w:t xml:space="preserve"> и 17/2019)</w:t>
      </w:r>
    </w:p>
    <w:p w:rsidR="009E621F" w:rsidRDefault="009E621F" w:rsidP="009E621F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Закон о предметима опште уптребе </w:t>
      </w:r>
      <w:r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>
        <w:rPr>
          <w:sz w:val="22"/>
          <w:szCs w:val="22"/>
        </w:rPr>
        <w:t>25/2019</w:t>
      </w:r>
      <w:r>
        <w:rPr>
          <w:sz w:val="22"/>
          <w:szCs w:val="22"/>
          <w:lang w:val="sr-Cyrl-RS"/>
        </w:rPr>
        <w:t xml:space="preserve"> и 14/2022)</w:t>
      </w:r>
    </w:p>
    <w:p w:rsidR="009E621F" w:rsidRDefault="009E621F" w:rsidP="009E621F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Закон о водама </w:t>
      </w:r>
      <w:r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>
        <w:rPr>
          <w:sz w:val="22"/>
          <w:szCs w:val="22"/>
        </w:rPr>
        <w:t>30/2010</w:t>
      </w:r>
      <w:r>
        <w:rPr>
          <w:sz w:val="22"/>
          <w:szCs w:val="22"/>
          <w:lang w:val="sr-Cyrl-RS"/>
        </w:rPr>
        <w:t>, 93/2012, 101/2016, 95/2018 и 95/2018 – др. закон)</w:t>
      </w:r>
    </w:p>
    <w:p w:rsidR="009E621F" w:rsidRDefault="009E621F" w:rsidP="009E621F">
      <w:pPr>
        <w:pStyle w:val="Default"/>
        <w:jc w:val="both"/>
        <w:rPr>
          <w:color w:val="444444"/>
          <w:sz w:val="22"/>
          <w:szCs w:val="22"/>
          <w:lang w:val="sr-Cyrl-RS"/>
        </w:rPr>
      </w:pPr>
    </w:p>
    <w:p w:rsidR="009E621F" w:rsidRDefault="009E621F" w:rsidP="009E621F">
      <w:pPr>
        <w:pStyle w:val="Default"/>
        <w:jc w:val="both"/>
        <w:rPr>
          <w:sz w:val="22"/>
          <w:szCs w:val="22"/>
          <w:lang w:val="sr-Cyrl-RS"/>
        </w:rPr>
      </w:pPr>
    </w:p>
    <w:p w:rsidR="009E621F" w:rsidRDefault="009E621F" w:rsidP="009E621F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</w:t>
      </w:r>
    </w:p>
    <w:p w:rsidR="009E621F" w:rsidRDefault="009E621F" w:rsidP="009E621F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</w:t>
      </w:r>
    </w:p>
    <w:p w:rsidR="009E621F" w:rsidRDefault="009E621F" w:rsidP="009E621F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КОНКУРСНА КОМИСИЈА</w:t>
      </w:r>
    </w:p>
    <w:p w:rsidR="003A0FE2" w:rsidRDefault="003A0FE2"/>
    <w:sectPr w:rsidR="003A0FE2" w:rsidSect="00C66E54">
      <w:pgSz w:w="12240" w:h="15840"/>
      <w:pgMar w:top="1135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5818"/>
    <w:multiLevelType w:val="hybridMultilevel"/>
    <w:tmpl w:val="0602CF0C"/>
    <w:lvl w:ilvl="0" w:tplc="623C0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44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1F"/>
    <w:rsid w:val="00004264"/>
    <w:rsid w:val="000076E4"/>
    <w:rsid w:val="0001052E"/>
    <w:rsid w:val="000132FE"/>
    <w:rsid w:val="000148AA"/>
    <w:rsid w:val="000248F7"/>
    <w:rsid w:val="00033D2B"/>
    <w:rsid w:val="00037E46"/>
    <w:rsid w:val="00042CB6"/>
    <w:rsid w:val="00050068"/>
    <w:rsid w:val="000507D8"/>
    <w:rsid w:val="00057CAF"/>
    <w:rsid w:val="00072E46"/>
    <w:rsid w:val="000776CE"/>
    <w:rsid w:val="000804EF"/>
    <w:rsid w:val="00082968"/>
    <w:rsid w:val="00084682"/>
    <w:rsid w:val="00085EA2"/>
    <w:rsid w:val="00086EF3"/>
    <w:rsid w:val="00087A76"/>
    <w:rsid w:val="00094BF1"/>
    <w:rsid w:val="000958F6"/>
    <w:rsid w:val="000B1089"/>
    <w:rsid w:val="000B2C50"/>
    <w:rsid w:val="000B5C07"/>
    <w:rsid w:val="000B7692"/>
    <w:rsid w:val="000C0DCD"/>
    <w:rsid w:val="000C33BD"/>
    <w:rsid w:val="000C359D"/>
    <w:rsid w:val="000C46D2"/>
    <w:rsid w:val="000C641D"/>
    <w:rsid w:val="000C6AA8"/>
    <w:rsid w:val="000C7901"/>
    <w:rsid w:val="000D1AAF"/>
    <w:rsid w:val="000E436E"/>
    <w:rsid w:val="000E47EB"/>
    <w:rsid w:val="000E6C12"/>
    <w:rsid w:val="000F3D47"/>
    <w:rsid w:val="001029F6"/>
    <w:rsid w:val="00102C7F"/>
    <w:rsid w:val="0010395B"/>
    <w:rsid w:val="00103975"/>
    <w:rsid w:val="001101E2"/>
    <w:rsid w:val="00110993"/>
    <w:rsid w:val="001132DA"/>
    <w:rsid w:val="00125DE8"/>
    <w:rsid w:val="00125FE1"/>
    <w:rsid w:val="00134352"/>
    <w:rsid w:val="001357C7"/>
    <w:rsid w:val="0014191A"/>
    <w:rsid w:val="00142A99"/>
    <w:rsid w:val="00145650"/>
    <w:rsid w:val="00153B1C"/>
    <w:rsid w:val="001637ED"/>
    <w:rsid w:val="001710A1"/>
    <w:rsid w:val="00171648"/>
    <w:rsid w:val="001725CF"/>
    <w:rsid w:val="00173AE9"/>
    <w:rsid w:val="00176A39"/>
    <w:rsid w:val="00180BBD"/>
    <w:rsid w:val="00183D2A"/>
    <w:rsid w:val="00184A4D"/>
    <w:rsid w:val="001869C3"/>
    <w:rsid w:val="001915EE"/>
    <w:rsid w:val="00191B3C"/>
    <w:rsid w:val="0019499E"/>
    <w:rsid w:val="00194E07"/>
    <w:rsid w:val="00195F46"/>
    <w:rsid w:val="00197502"/>
    <w:rsid w:val="001A2352"/>
    <w:rsid w:val="001A442E"/>
    <w:rsid w:val="001A56DB"/>
    <w:rsid w:val="001C4733"/>
    <w:rsid w:val="001C7084"/>
    <w:rsid w:val="001D3E5C"/>
    <w:rsid w:val="001D52EC"/>
    <w:rsid w:val="001D57F6"/>
    <w:rsid w:val="001D63E1"/>
    <w:rsid w:val="001D65C2"/>
    <w:rsid w:val="001D6BE5"/>
    <w:rsid w:val="001E04FF"/>
    <w:rsid w:val="001E062A"/>
    <w:rsid w:val="001E3910"/>
    <w:rsid w:val="001E6AC6"/>
    <w:rsid w:val="001F0EC4"/>
    <w:rsid w:val="001F5092"/>
    <w:rsid w:val="001F54B0"/>
    <w:rsid w:val="00203A8B"/>
    <w:rsid w:val="002064A1"/>
    <w:rsid w:val="00212C1F"/>
    <w:rsid w:val="00214446"/>
    <w:rsid w:val="002146D2"/>
    <w:rsid w:val="00217171"/>
    <w:rsid w:val="00217AAF"/>
    <w:rsid w:val="00222CAE"/>
    <w:rsid w:val="00226887"/>
    <w:rsid w:val="00226B6F"/>
    <w:rsid w:val="0023565A"/>
    <w:rsid w:val="002367A6"/>
    <w:rsid w:val="00240A04"/>
    <w:rsid w:val="00243944"/>
    <w:rsid w:val="002449AF"/>
    <w:rsid w:val="00246DD6"/>
    <w:rsid w:val="00247B76"/>
    <w:rsid w:val="00251A23"/>
    <w:rsid w:val="00254532"/>
    <w:rsid w:val="0026428D"/>
    <w:rsid w:val="00271753"/>
    <w:rsid w:val="002721CB"/>
    <w:rsid w:val="00273EED"/>
    <w:rsid w:val="0027465D"/>
    <w:rsid w:val="00274C9A"/>
    <w:rsid w:val="00276332"/>
    <w:rsid w:val="00276E6E"/>
    <w:rsid w:val="002809C1"/>
    <w:rsid w:val="00280A7E"/>
    <w:rsid w:val="002810A9"/>
    <w:rsid w:val="00281945"/>
    <w:rsid w:val="0028501E"/>
    <w:rsid w:val="002944CF"/>
    <w:rsid w:val="00296D3B"/>
    <w:rsid w:val="002A5F4E"/>
    <w:rsid w:val="002B1F7F"/>
    <w:rsid w:val="002B5601"/>
    <w:rsid w:val="002B59DB"/>
    <w:rsid w:val="002C051C"/>
    <w:rsid w:val="002C2432"/>
    <w:rsid w:val="002D0553"/>
    <w:rsid w:val="002D2BC7"/>
    <w:rsid w:val="002D39FC"/>
    <w:rsid w:val="002E2229"/>
    <w:rsid w:val="002E4CB8"/>
    <w:rsid w:val="002E7F31"/>
    <w:rsid w:val="002F3A00"/>
    <w:rsid w:val="002F4E21"/>
    <w:rsid w:val="00300640"/>
    <w:rsid w:val="003032ED"/>
    <w:rsid w:val="0030477A"/>
    <w:rsid w:val="003053F9"/>
    <w:rsid w:val="00313EAD"/>
    <w:rsid w:val="00322A85"/>
    <w:rsid w:val="00326E14"/>
    <w:rsid w:val="0033153D"/>
    <w:rsid w:val="00340B5D"/>
    <w:rsid w:val="00343A72"/>
    <w:rsid w:val="00344597"/>
    <w:rsid w:val="00346F8A"/>
    <w:rsid w:val="00363995"/>
    <w:rsid w:val="00373476"/>
    <w:rsid w:val="00375644"/>
    <w:rsid w:val="00393BF1"/>
    <w:rsid w:val="003952BA"/>
    <w:rsid w:val="00395E0C"/>
    <w:rsid w:val="003A02FC"/>
    <w:rsid w:val="003A0FE2"/>
    <w:rsid w:val="003A44B4"/>
    <w:rsid w:val="003A7413"/>
    <w:rsid w:val="003B09C5"/>
    <w:rsid w:val="003B1B2C"/>
    <w:rsid w:val="003B1CA4"/>
    <w:rsid w:val="003B1E0F"/>
    <w:rsid w:val="003B6453"/>
    <w:rsid w:val="003C2281"/>
    <w:rsid w:val="003C44DA"/>
    <w:rsid w:val="003C4B4A"/>
    <w:rsid w:val="003D07F6"/>
    <w:rsid w:val="003D43A1"/>
    <w:rsid w:val="003E041B"/>
    <w:rsid w:val="003E2F29"/>
    <w:rsid w:val="003E7273"/>
    <w:rsid w:val="003F2D19"/>
    <w:rsid w:val="00400C68"/>
    <w:rsid w:val="00406BEF"/>
    <w:rsid w:val="0040724E"/>
    <w:rsid w:val="00407E3A"/>
    <w:rsid w:val="004125AC"/>
    <w:rsid w:val="00417487"/>
    <w:rsid w:val="004174C4"/>
    <w:rsid w:val="00425F01"/>
    <w:rsid w:val="0043436F"/>
    <w:rsid w:val="004344B5"/>
    <w:rsid w:val="00435853"/>
    <w:rsid w:val="00440AAF"/>
    <w:rsid w:val="004455F5"/>
    <w:rsid w:val="0045116A"/>
    <w:rsid w:val="00453C36"/>
    <w:rsid w:val="00454459"/>
    <w:rsid w:val="00455CDC"/>
    <w:rsid w:val="00456359"/>
    <w:rsid w:val="00457577"/>
    <w:rsid w:val="00465407"/>
    <w:rsid w:val="00467C17"/>
    <w:rsid w:val="00474708"/>
    <w:rsid w:val="00474AD8"/>
    <w:rsid w:val="004828CF"/>
    <w:rsid w:val="00483937"/>
    <w:rsid w:val="00484D70"/>
    <w:rsid w:val="004854A5"/>
    <w:rsid w:val="0048679F"/>
    <w:rsid w:val="004871B6"/>
    <w:rsid w:val="00487234"/>
    <w:rsid w:val="004930B2"/>
    <w:rsid w:val="004930F1"/>
    <w:rsid w:val="0049481B"/>
    <w:rsid w:val="00495DB1"/>
    <w:rsid w:val="00497911"/>
    <w:rsid w:val="004A6995"/>
    <w:rsid w:val="004A731E"/>
    <w:rsid w:val="004B0C7E"/>
    <w:rsid w:val="004B3FBF"/>
    <w:rsid w:val="004B6526"/>
    <w:rsid w:val="004C1201"/>
    <w:rsid w:val="004C4E55"/>
    <w:rsid w:val="004D1F65"/>
    <w:rsid w:val="004D7F44"/>
    <w:rsid w:val="004E1822"/>
    <w:rsid w:val="004F17F3"/>
    <w:rsid w:val="0050170D"/>
    <w:rsid w:val="005054C0"/>
    <w:rsid w:val="00511E24"/>
    <w:rsid w:val="00516119"/>
    <w:rsid w:val="00517386"/>
    <w:rsid w:val="00520FDC"/>
    <w:rsid w:val="00522E35"/>
    <w:rsid w:val="00523A4E"/>
    <w:rsid w:val="00527262"/>
    <w:rsid w:val="00527686"/>
    <w:rsid w:val="00536913"/>
    <w:rsid w:val="0054342F"/>
    <w:rsid w:val="00547568"/>
    <w:rsid w:val="005552AE"/>
    <w:rsid w:val="00556E61"/>
    <w:rsid w:val="005572F4"/>
    <w:rsid w:val="0056116B"/>
    <w:rsid w:val="005649BC"/>
    <w:rsid w:val="00572F09"/>
    <w:rsid w:val="005813AF"/>
    <w:rsid w:val="00586071"/>
    <w:rsid w:val="0058616B"/>
    <w:rsid w:val="0058722F"/>
    <w:rsid w:val="00587CE7"/>
    <w:rsid w:val="00597CD7"/>
    <w:rsid w:val="005A6798"/>
    <w:rsid w:val="005B248D"/>
    <w:rsid w:val="005B2F35"/>
    <w:rsid w:val="005C399C"/>
    <w:rsid w:val="005C4260"/>
    <w:rsid w:val="005C4746"/>
    <w:rsid w:val="005C7452"/>
    <w:rsid w:val="005E086B"/>
    <w:rsid w:val="005E210E"/>
    <w:rsid w:val="005F2644"/>
    <w:rsid w:val="005F33F1"/>
    <w:rsid w:val="005F3703"/>
    <w:rsid w:val="005F6370"/>
    <w:rsid w:val="006001D5"/>
    <w:rsid w:val="006015A7"/>
    <w:rsid w:val="006016F6"/>
    <w:rsid w:val="00604971"/>
    <w:rsid w:val="00604B36"/>
    <w:rsid w:val="00607F54"/>
    <w:rsid w:val="00611F9E"/>
    <w:rsid w:val="00612F75"/>
    <w:rsid w:val="00613201"/>
    <w:rsid w:val="00614020"/>
    <w:rsid w:val="00617ECF"/>
    <w:rsid w:val="006231B6"/>
    <w:rsid w:val="006279FA"/>
    <w:rsid w:val="00631E7B"/>
    <w:rsid w:val="00636D29"/>
    <w:rsid w:val="00637415"/>
    <w:rsid w:val="006420E2"/>
    <w:rsid w:val="00647CEA"/>
    <w:rsid w:val="00655D2C"/>
    <w:rsid w:val="00662BAC"/>
    <w:rsid w:val="00664B03"/>
    <w:rsid w:val="00666053"/>
    <w:rsid w:val="006667D6"/>
    <w:rsid w:val="006676F5"/>
    <w:rsid w:val="00677AC1"/>
    <w:rsid w:val="00681376"/>
    <w:rsid w:val="00690BBD"/>
    <w:rsid w:val="0069406A"/>
    <w:rsid w:val="00697BA0"/>
    <w:rsid w:val="006A1EBB"/>
    <w:rsid w:val="006A1F89"/>
    <w:rsid w:val="006A24CF"/>
    <w:rsid w:val="006A36BC"/>
    <w:rsid w:val="006A5BC7"/>
    <w:rsid w:val="006B22AB"/>
    <w:rsid w:val="006B2AA4"/>
    <w:rsid w:val="006B5CB8"/>
    <w:rsid w:val="006B793C"/>
    <w:rsid w:val="006C3058"/>
    <w:rsid w:val="006C43C0"/>
    <w:rsid w:val="006D0C4F"/>
    <w:rsid w:val="006D336C"/>
    <w:rsid w:val="006D5A53"/>
    <w:rsid w:val="006E0CB9"/>
    <w:rsid w:val="006E22A9"/>
    <w:rsid w:val="006E2C28"/>
    <w:rsid w:val="006E55DD"/>
    <w:rsid w:val="006E5BF2"/>
    <w:rsid w:val="006F309F"/>
    <w:rsid w:val="00701612"/>
    <w:rsid w:val="00707011"/>
    <w:rsid w:val="00711FD9"/>
    <w:rsid w:val="007134A5"/>
    <w:rsid w:val="007258D1"/>
    <w:rsid w:val="00726AC0"/>
    <w:rsid w:val="00730B2B"/>
    <w:rsid w:val="00732F1E"/>
    <w:rsid w:val="007339F9"/>
    <w:rsid w:val="00737852"/>
    <w:rsid w:val="00745DED"/>
    <w:rsid w:val="00753696"/>
    <w:rsid w:val="00754318"/>
    <w:rsid w:val="00754B2E"/>
    <w:rsid w:val="007554C6"/>
    <w:rsid w:val="007616B1"/>
    <w:rsid w:val="007627E4"/>
    <w:rsid w:val="00762A54"/>
    <w:rsid w:val="00764F04"/>
    <w:rsid w:val="00765583"/>
    <w:rsid w:val="00765717"/>
    <w:rsid w:val="00767259"/>
    <w:rsid w:val="00772BEA"/>
    <w:rsid w:val="007743EE"/>
    <w:rsid w:val="007748A4"/>
    <w:rsid w:val="00775551"/>
    <w:rsid w:val="00777C59"/>
    <w:rsid w:val="007817DC"/>
    <w:rsid w:val="00781AF1"/>
    <w:rsid w:val="00784324"/>
    <w:rsid w:val="00784A67"/>
    <w:rsid w:val="00792F8F"/>
    <w:rsid w:val="007A0A27"/>
    <w:rsid w:val="007A1DF1"/>
    <w:rsid w:val="007A41C4"/>
    <w:rsid w:val="007A4467"/>
    <w:rsid w:val="007A575A"/>
    <w:rsid w:val="007B6538"/>
    <w:rsid w:val="007B6A12"/>
    <w:rsid w:val="007B7443"/>
    <w:rsid w:val="007C64B2"/>
    <w:rsid w:val="007C7E0F"/>
    <w:rsid w:val="007D211D"/>
    <w:rsid w:val="007D2E22"/>
    <w:rsid w:val="007E27D1"/>
    <w:rsid w:val="007F1CD4"/>
    <w:rsid w:val="007F36CF"/>
    <w:rsid w:val="007F4500"/>
    <w:rsid w:val="00802917"/>
    <w:rsid w:val="00803528"/>
    <w:rsid w:val="00803E26"/>
    <w:rsid w:val="00807303"/>
    <w:rsid w:val="00812DCC"/>
    <w:rsid w:val="00813590"/>
    <w:rsid w:val="00816D31"/>
    <w:rsid w:val="00821613"/>
    <w:rsid w:val="008307F7"/>
    <w:rsid w:val="0083100A"/>
    <w:rsid w:val="0083676D"/>
    <w:rsid w:val="00837583"/>
    <w:rsid w:val="008379E1"/>
    <w:rsid w:val="0084363C"/>
    <w:rsid w:val="00844445"/>
    <w:rsid w:val="00846AFC"/>
    <w:rsid w:val="00847133"/>
    <w:rsid w:val="00856E3B"/>
    <w:rsid w:val="00861E0D"/>
    <w:rsid w:val="008643A8"/>
    <w:rsid w:val="00865F64"/>
    <w:rsid w:val="0086678A"/>
    <w:rsid w:val="00874336"/>
    <w:rsid w:val="00884280"/>
    <w:rsid w:val="00885322"/>
    <w:rsid w:val="00885504"/>
    <w:rsid w:val="00897805"/>
    <w:rsid w:val="008A366F"/>
    <w:rsid w:val="008A58D1"/>
    <w:rsid w:val="008A5914"/>
    <w:rsid w:val="008A6FDA"/>
    <w:rsid w:val="008A7C5D"/>
    <w:rsid w:val="008B147E"/>
    <w:rsid w:val="008B5C6B"/>
    <w:rsid w:val="008B6013"/>
    <w:rsid w:val="008C1D59"/>
    <w:rsid w:val="008C3EE9"/>
    <w:rsid w:val="008C6CC5"/>
    <w:rsid w:val="008D0B9F"/>
    <w:rsid w:val="008D1ED0"/>
    <w:rsid w:val="008D5D98"/>
    <w:rsid w:val="008D6C8D"/>
    <w:rsid w:val="008D79ED"/>
    <w:rsid w:val="008E0743"/>
    <w:rsid w:val="008E290E"/>
    <w:rsid w:val="008E575E"/>
    <w:rsid w:val="008E7F4F"/>
    <w:rsid w:val="008F0102"/>
    <w:rsid w:val="008F1539"/>
    <w:rsid w:val="0090041F"/>
    <w:rsid w:val="0090290C"/>
    <w:rsid w:val="00903888"/>
    <w:rsid w:val="00905A7F"/>
    <w:rsid w:val="0091248C"/>
    <w:rsid w:val="00912894"/>
    <w:rsid w:val="009212C7"/>
    <w:rsid w:val="009236C3"/>
    <w:rsid w:val="009241A5"/>
    <w:rsid w:val="0093079D"/>
    <w:rsid w:val="00932588"/>
    <w:rsid w:val="00934FF4"/>
    <w:rsid w:val="009402F7"/>
    <w:rsid w:val="00962937"/>
    <w:rsid w:val="00962B3C"/>
    <w:rsid w:val="009649E8"/>
    <w:rsid w:val="00966731"/>
    <w:rsid w:val="00974FB0"/>
    <w:rsid w:val="00976293"/>
    <w:rsid w:val="00976480"/>
    <w:rsid w:val="009810B1"/>
    <w:rsid w:val="00982A5C"/>
    <w:rsid w:val="0098471E"/>
    <w:rsid w:val="00986A53"/>
    <w:rsid w:val="00986CB1"/>
    <w:rsid w:val="009956C8"/>
    <w:rsid w:val="009A1E44"/>
    <w:rsid w:val="009B027E"/>
    <w:rsid w:val="009B1173"/>
    <w:rsid w:val="009B2E8A"/>
    <w:rsid w:val="009B52D5"/>
    <w:rsid w:val="009B5DA9"/>
    <w:rsid w:val="009C17BC"/>
    <w:rsid w:val="009C5DD2"/>
    <w:rsid w:val="009C643E"/>
    <w:rsid w:val="009C66AE"/>
    <w:rsid w:val="009E621F"/>
    <w:rsid w:val="009F33AF"/>
    <w:rsid w:val="009F59D9"/>
    <w:rsid w:val="00A06464"/>
    <w:rsid w:val="00A0746E"/>
    <w:rsid w:val="00A16100"/>
    <w:rsid w:val="00A24850"/>
    <w:rsid w:val="00A24B85"/>
    <w:rsid w:val="00A2602F"/>
    <w:rsid w:val="00A268D7"/>
    <w:rsid w:val="00A33A3E"/>
    <w:rsid w:val="00A34042"/>
    <w:rsid w:val="00A343B0"/>
    <w:rsid w:val="00A424D7"/>
    <w:rsid w:val="00A42FD3"/>
    <w:rsid w:val="00A43A54"/>
    <w:rsid w:val="00A43DB5"/>
    <w:rsid w:val="00A44170"/>
    <w:rsid w:val="00A46709"/>
    <w:rsid w:val="00A4679D"/>
    <w:rsid w:val="00A54A63"/>
    <w:rsid w:val="00A64D6B"/>
    <w:rsid w:val="00A70CDB"/>
    <w:rsid w:val="00A7371C"/>
    <w:rsid w:val="00A76355"/>
    <w:rsid w:val="00A83280"/>
    <w:rsid w:val="00A8347D"/>
    <w:rsid w:val="00A87BBF"/>
    <w:rsid w:val="00A91D79"/>
    <w:rsid w:val="00A9589A"/>
    <w:rsid w:val="00A96B1B"/>
    <w:rsid w:val="00AA1D50"/>
    <w:rsid w:val="00AA211C"/>
    <w:rsid w:val="00AA306C"/>
    <w:rsid w:val="00AA31FE"/>
    <w:rsid w:val="00AA6C63"/>
    <w:rsid w:val="00AB2556"/>
    <w:rsid w:val="00AB2E7A"/>
    <w:rsid w:val="00AC172E"/>
    <w:rsid w:val="00AD0150"/>
    <w:rsid w:val="00AD1ABF"/>
    <w:rsid w:val="00AD2A3D"/>
    <w:rsid w:val="00AD4459"/>
    <w:rsid w:val="00AD61EF"/>
    <w:rsid w:val="00AD7127"/>
    <w:rsid w:val="00AE3E6A"/>
    <w:rsid w:val="00AF6C3A"/>
    <w:rsid w:val="00B126A3"/>
    <w:rsid w:val="00B1316A"/>
    <w:rsid w:val="00B148C4"/>
    <w:rsid w:val="00B1533B"/>
    <w:rsid w:val="00B160E2"/>
    <w:rsid w:val="00B1665D"/>
    <w:rsid w:val="00B16A51"/>
    <w:rsid w:val="00B22FB1"/>
    <w:rsid w:val="00B25566"/>
    <w:rsid w:val="00B3603A"/>
    <w:rsid w:val="00B36AC0"/>
    <w:rsid w:val="00B36D35"/>
    <w:rsid w:val="00B36EF1"/>
    <w:rsid w:val="00B52E98"/>
    <w:rsid w:val="00B54C0B"/>
    <w:rsid w:val="00B562B9"/>
    <w:rsid w:val="00B62BBD"/>
    <w:rsid w:val="00B65DCF"/>
    <w:rsid w:val="00B66773"/>
    <w:rsid w:val="00B66FC9"/>
    <w:rsid w:val="00B6720D"/>
    <w:rsid w:val="00B74ADB"/>
    <w:rsid w:val="00B76A9E"/>
    <w:rsid w:val="00B830F0"/>
    <w:rsid w:val="00B923D5"/>
    <w:rsid w:val="00B94E3F"/>
    <w:rsid w:val="00B96093"/>
    <w:rsid w:val="00BA2116"/>
    <w:rsid w:val="00BA212E"/>
    <w:rsid w:val="00BA3083"/>
    <w:rsid w:val="00BA3C09"/>
    <w:rsid w:val="00BA4EF5"/>
    <w:rsid w:val="00BA5E83"/>
    <w:rsid w:val="00BA7851"/>
    <w:rsid w:val="00BB1DE0"/>
    <w:rsid w:val="00BB2D87"/>
    <w:rsid w:val="00BB4470"/>
    <w:rsid w:val="00BC75B3"/>
    <w:rsid w:val="00BD003A"/>
    <w:rsid w:val="00BE0182"/>
    <w:rsid w:val="00BE0EB0"/>
    <w:rsid w:val="00BE12F8"/>
    <w:rsid w:val="00BF0F2A"/>
    <w:rsid w:val="00BF2896"/>
    <w:rsid w:val="00BF4603"/>
    <w:rsid w:val="00BF5544"/>
    <w:rsid w:val="00BF7BF0"/>
    <w:rsid w:val="00C01F2D"/>
    <w:rsid w:val="00C0419E"/>
    <w:rsid w:val="00C070F1"/>
    <w:rsid w:val="00C07733"/>
    <w:rsid w:val="00C16CC0"/>
    <w:rsid w:val="00C208E7"/>
    <w:rsid w:val="00C22B4A"/>
    <w:rsid w:val="00C24B86"/>
    <w:rsid w:val="00C32E6E"/>
    <w:rsid w:val="00C33681"/>
    <w:rsid w:val="00C3713B"/>
    <w:rsid w:val="00C41425"/>
    <w:rsid w:val="00C4225E"/>
    <w:rsid w:val="00C43955"/>
    <w:rsid w:val="00C43AF0"/>
    <w:rsid w:val="00C45103"/>
    <w:rsid w:val="00C47180"/>
    <w:rsid w:val="00C573B8"/>
    <w:rsid w:val="00C60E50"/>
    <w:rsid w:val="00C62C7F"/>
    <w:rsid w:val="00C64651"/>
    <w:rsid w:val="00C66E54"/>
    <w:rsid w:val="00C70E65"/>
    <w:rsid w:val="00C7119D"/>
    <w:rsid w:val="00C758CF"/>
    <w:rsid w:val="00C7630D"/>
    <w:rsid w:val="00C824A3"/>
    <w:rsid w:val="00C84F2E"/>
    <w:rsid w:val="00C8586F"/>
    <w:rsid w:val="00C9296A"/>
    <w:rsid w:val="00C9478A"/>
    <w:rsid w:val="00C94CF7"/>
    <w:rsid w:val="00C97633"/>
    <w:rsid w:val="00C97AF5"/>
    <w:rsid w:val="00CA79AF"/>
    <w:rsid w:val="00CB3553"/>
    <w:rsid w:val="00CC4A0E"/>
    <w:rsid w:val="00CC529F"/>
    <w:rsid w:val="00CC61A6"/>
    <w:rsid w:val="00CC6CA7"/>
    <w:rsid w:val="00CD1B8C"/>
    <w:rsid w:val="00CD24C6"/>
    <w:rsid w:val="00CD41D0"/>
    <w:rsid w:val="00CD50A3"/>
    <w:rsid w:val="00CD5C2B"/>
    <w:rsid w:val="00CD761D"/>
    <w:rsid w:val="00CD7FA2"/>
    <w:rsid w:val="00CE0927"/>
    <w:rsid w:val="00CE44DE"/>
    <w:rsid w:val="00CE6B42"/>
    <w:rsid w:val="00CE7598"/>
    <w:rsid w:val="00CF063F"/>
    <w:rsid w:val="00CF1855"/>
    <w:rsid w:val="00CF1DF9"/>
    <w:rsid w:val="00CF4551"/>
    <w:rsid w:val="00CF78B6"/>
    <w:rsid w:val="00D05354"/>
    <w:rsid w:val="00D1694C"/>
    <w:rsid w:val="00D20B04"/>
    <w:rsid w:val="00D336D1"/>
    <w:rsid w:val="00D420CB"/>
    <w:rsid w:val="00D4427F"/>
    <w:rsid w:val="00D452B7"/>
    <w:rsid w:val="00D47505"/>
    <w:rsid w:val="00D52594"/>
    <w:rsid w:val="00D5408B"/>
    <w:rsid w:val="00D64656"/>
    <w:rsid w:val="00D708E5"/>
    <w:rsid w:val="00D73EE1"/>
    <w:rsid w:val="00D77616"/>
    <w:rsid w:val="00D77A45"/>
    <w:rsid w:val="00D81BCC"/>
    <w:rsid w:val="00D85481"/>
    <w:rsid w:val="00D87639"/>
    <w:rsid w:val="00D90070"/>
    <w:rsid w:val="00D90D29"/>
    <w:rsid w:val="00D90FE4"/>
    <w:rsid w:val="00D91678"/>
    <w:rsid w:val="00D92294"/>
    <w:rsid w:val="00D97BF9"/>
    <w:rsid w:val="00DA071E"/>
    <w:rsid w:val="00DA0F8D"/>
    <w:rsid w:val="00DA3336"/>
    <w:rsid w:val="00DB45C1"/>
    <w:rsid w:val="00DC0C47"/>
    <w:rsid w:val="00DC4B6F"/>
    <w:rsid w:val="00DC54AF"/>
    <w:rsid w:val="00DC58E9"/>
    <w:rsid w:val="00DC6C8A"/>
    <w:rsid w:val="00DC7275"/>
    <w:rsid w:val="00DD1F6A"/>
    <w:rsid w:val="00DD2615"/>
    <w:rsid w:val="00DD2E1E"/>
    <w:rsid w:val="00DD55E6"/>
    <w:rsid w:val="00DE2392"/>
    <w:rsid w:val="00DE255E"/>
    <w:rsid w:val="00DE2D70"/>
    <w:rsid w:val="00DE6569"/>
    <w:rsid w:val="00DE7F14"/>
    <w:rsid w:val="00DF3653"/>
    <w:rsid w:val="00E164A4"/>
    <w:rsid w:val="00E17908"/>
    <w:rsid w:val="00E214F7"/>
    <w:rsid w:val="00E33AFB"/>
    <w:rsid w:val="00E34356"/>
    <w:rsid w:val="00E34FD2"/>
    <w:rsid w:val="00E36F69"/>
    <w:rsid w:val="00E40C19"/>
    <w:rsid w:val="00E42875"/>
    <w:rsid w:val="00E46004"/>
    <w:rsid w:val="00E46509"/>
    <w:rsid w:val="00E466F7"/>
    <w:rsid w:val="00E47110"/>
    <w:rsid w:val="00E5230B"/>
    <w:rsid w:val="00E5578A"/>
    <w:rsid w:val="00E565C8"/>
    <w:rsid w:val="00E60213"/>
    <w:rsid w:val="00E61B71"/>
    <w:rsid w:val="00E62267"/>
    <w:rsid w:val="00E66033"/>
    <w:rsid w:val="00E66A6C"/>
    <w:rsid w:val="00E66C69"/>
    <w:rsid w:val="00E67770"/>
    <w:rsid w:val="00E71C85"/>
    <w:rsid w:val="00E74342"/>
    <w:rsid w:val="00E7670C"/>
    <w:rsid w:val="00E76FFA"/>
    <w:rsid w:val="00E828C5"/>
    <w:rsid w:val="00E83098"/>
    <w:rsid w:val="00E91474"/>
    <w:rsid w:val="00E91D28"/>
    <w:rsid w:val="00E97668"/>
    <w:rsid w:val="00EA0541"/>
    <w:rsid w:val="00EA0781"/>
    <w:rsid w:val="00EA34C6"/>
    <w:rsid w:val="00EA5F0A"/>
    <w:rsid w:val="00EB010D"/>
    <w:rsid w:val="00EB2A10"/>
    <w:rsid w:val="00ED315B"/>
    <w:rsid w:val="00ED38C6"/>
    <w:rsid w:val="00ED4BB6"/>
    <w:rsid w:val="00ED5FA4"/>
    <w:rsid w:val="00EE17F8"/>
    <w:rsid w:val="00EE1CCE"/>
    <w:rsid w:val="00EE6C95"/>
    <w:rsid w:val="00EF08E3"/>
    <w:rsid w:val="00EF0C14"/>
    <w:rsid w:val="00EF6739"/>
    <w:rsid w:val="00F003F1"/>
    <w:rsid w:val="00F10DD4"/>
    <w:rsid w:val="00F207D5"/>
    <w:rsid w:val="00F21AE1"/>
    <w:rsid w:val="00F24095"/>
    <w:rsid w:val="00F310D2"/>
    <w:rsid w:val="00F37A87"/>
    <w:rsid w:val="00F40515"/>
    <w:rsid w:val="00F40B3E"/>
    <w:rsid w:val="00F42814"/>
    <w:rsid w:val="00F44DA5"/>
    <w:rsid w:val="00F5162D"/>
    <w:rsid w:val="00F51CCD"/>
    <w:rsid w:val="00F56416"/>
    <w:rsid w:val="00F631F4"/>
    <w:rsid w:val="00F63D67"/>
    <w:rsid w:val="00F64440"/>
    <w:rsid w:val="00F755A6"/>
    <w:rsid w:val="00F75A3D"/>
    <w:rsid w:val="00F8086B"/>
    <w:rsid w:val="00F8283E"/>
    <w:rsid w:val="00F8296C"/>
    <w:rsid w:val="00F85C23"/>
    <w:rsid w:val="00F86189"/>
    <w:rsid w:val="00F90663"/>
    <w:rsid w:val="00F962A0"/>
    <w:rsid w:val="00F96BA0"/>
    <w:rsid w:val="00F96FAA"/>
    <w:rsid w:val="00F97B20"/>
    <w:rsid w:val="00FA1B6A"/>
    <w:rsid w:val="00FA3EC0"/>
    <w:rsid w:val="00FA437B"/>
    <w:rsid w:val="00FA503C"/>
    <w:rsid w:val="00FA52C6"/>
    <w:rsid w:val="00FA62DA"/>
    <w:rsid w:val="00FB061C"/>
    <w:rsid w:val="00FB62C3"/>
    <w:rsid w:val="00FC4C9A"/>
    <w:rsid w:val="00FC5799"/>
    <w:rsid w:val="00FD251C"/>
    <w:rsid w:val="00FD7B42"/>
    <w:rsid w:val="00FD7FB4"/>
    <w:rsid w:val="00FE0C06"/>
    <w:rsid w:val="00FE208D"/>
    <w:rsid w:val="00FE5E4B"/>
    <w:rsid w:val="00FE669E"/>
    <w:rsid w:val="00FF5856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F60C"/>
  <w15:chartTrackingRefBased/>
  <w15:docId w15:val="{182DF53E-FDEE-4CB0-8459-540985EB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2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6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E6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Mladjen Simić</dc:creator>
  <cp:keywords/>
  <dc:description/>
  <cp:lastModifiedBy>Mladjen Simić</cp:lastModifiedBy>
  <cp:revision>1</cp:revision>
  <dcterms:created xsi:type="dcterms:W3CDTF">2022-09-09T06:49:00Z</dcterms:created>
  <dcterms:modified xsi:type="dcterms:W3CDTF">2022-09-09T07:16:00Z</dcterms:modified>
</cp:coreProperties>
</file>